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7029" w14:textId="4A0343E0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  <w:t>S6-242</w:t>
      </w:r>
      <w:r w:rsidR="00D46432">
        <w:rPr>
          <w:rFonts w:ascii="Arial" w:hAnsi="Arial" w:cs="Arial"/>
          <w:b/>
        </w:rPr>
        <w:t>112</w:t>
      </w:r>
    </w:p>
    <w:p w14:paraId="11C88A41" w14:textId="0C035E8F" w:rsidR="001E489F" w:rsidRP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>(revision of S6-242xxx)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8BCDE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5101" w:rsidRPr="002E510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 </w:t>
      </w:r>
    </w:p>
    <w:p w14:paraId="49D92DA3" w14:textId="0330D4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E5101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further enhancement to NRM for APP friendly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34DF5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E51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</w:t>
      </w:r>
      <w:r w:rsidR="002E5101" w:rsidRPr="002E51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ID on further enhancement to NRM for </w:t>
      </w:r>
      <w:r w:rsidR="007661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 friendly </w:t>
      </w:r>
      <w:r w:rsidR="00660B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usage of </w:t>
      </w:r>
      <w:r w:rsidR="009E1F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2E51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</w:t>
      </w:r>
      <w:r w:rsidR="007661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capabilities exposure</w:t>
      </w:r>
    </w:p>
    <w:p w14:paraId="4520DCE2" w14:textId="6DBDD639" w:rsidR="001E489F" w:rsidRPr="001E489F" w:rsidRDefault="002E510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proofErr w:type="spellStart"/>
      <w:r w:rsidR="00D303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NRM</w:t>
      </w:r>
      <w:proofErr w:type="spellEnd"/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C91520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C1D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E388D67" w:rsidR="001E489F" w:rsidRDefault="00D303D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C8CDC92" w:rsidR="001E489F" w:rsidRDefault="00D303D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AD7D5EF" w:rsidR="001E489F" w:rsidRDefault="00D303D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0EE9AA2" w:rsidR="001E489F" w:rsidRDefault="00D303D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E044EC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50A0F93" w:rsidR="007861B8" w:rsidRDefault="00D303D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303D0" w14:paraId="08EEA432" w14:textId="77777777" w:rsidTr="003952B2">
        <w:tc>
          <w:tcPr>
            <w:tcW w:w="10314" w:type="dxa"/>
            <w:gridSpan w:val="4"/>
            <w:shd w:val="clear" w:color="auto" w:fill="E0E0E0"/>
          </w:tcPr>
          <w:p w14:paraId="098686D1" w14:textId="77777777" w:rsidR="00D303D0" w:rsidRDefault="00D303D0" w:rsidP="003952B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303D0" w14:paraId="1C05813A" w14:textId="77777777" w:rsidTr="003952B2">
        <w:tc>
          <w:tcPr>
            <w:tcW w:w="1101" w:type="dxa"/>
            <w:shd w:val="clear" w:color="auto" w:fill="E0E0E0"/>
          </w:tcPr>
          <w:p w14:paraId="461DC258" w14:textId="77777777" w:rsidR="00D303D0" w:rsidDel="00C02DF6" w:rsidRDefault="00D303D0" w:rsidP="003952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EB57BF0" w14:textId="77777777" w:rsidR="00D303D0" w:rsidDel="00C02DF6" w:rsidRDefault="00D303D0" w:rsidP="003952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09B74" w14:textId="77777777" w:rsidR="00D303D0" w:rsidRDefault="00D303D0" w:rsidP="003952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C386EF4" w14:textId="77777777" w:rsidR="00D303D0" w:rsidRDefault="00D303D0" w:rsidP="003952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03D0" w14:paraId="265DB0DD" w14:textId="77777777" w:rsidTr="003952B2">
        <w:tc>
          <w:tcPr>
            <w:tcW w:w="1101" w:type="dxa"/>
          </w:tcPr>
          <w:p w14:paraId="1A3B47D8" w14:textId="6A6CAE11" w:rsidR="00D303D0" w:rsidRPr="00BE4BA1" w:rsidRDefault="00D303D0" w:rsidP="00D303D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F3FDEAA" w14:textId="77777777" w:rsidR="00D303D0" w:rsidRPr="00BE4BA1" w:rsidRDefault="00D303D0" w:rsidP="003952B2">
            <w:pPr>
              <w:pStyle w:val="TAL"/>
            </w:pPr>
          </w:p>
        </w:tc>
        <w:tc>
          <w:tcPr>
            <w:tcW w:w="1101" w:type="dxa"/>
          </w:tcPr>
          <w:p w14:paraId="004E1E9E" w14:textId="77777777" w:rsidR="00D303D0" w:rsidRPr="00BE4BA1" w:rsidRDefault="00D303D0" w:rsidP="003952B2">
            <w:pPr>
              <w:pStyle w:val="TAL"/>
            </w:pPr>
          </w:p>
        </w:tc>
        <w:tc>
          <w:tcPr>
            <w:tcW w:w="7011" w:type="dxa"/>
          </w:tcPr>
          <w:p w14:paraId="4FF93471" w14:textId="77777777" w:rsidR="00D303D0" w:rsidRPr="00D53A46" w:rsidRDefault="00D303D0" w:rsidP="003952B2">
            <w:pPr>
              <w:pStyle w:val="TAL"/>
            </w:pPr>
          </w:p>
        </w:tc>
      </w:tr>
    </w:tbl>
    <w:p w14:paraId="5A176050" w14:textId="7356E007" w:rsidR="001E489F" w:rsidRPr="007861B8" w:rsidRDefault="00D303D0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 xml:space="preserve"> </w:t>
      </w:r>
      <w:r w:rsidR="001E489F" w:rsidRPr="007861B8">
        <w:rPr>
          <w:rFonts w:ascii="Arial" w:hAnsi="Arial"/>
          <w:sz w:val="28"/>
          <w:lang w:eastAsia="ja-JP"/>
        </w:rPr>
        <w:t>2.3</w:t>
      </w:r>
      <w:r w:rsidR="001E489F"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025C2CE" w:rsidR="001E489F" w:rsidRDefault="00D303D0" w:rsidP="005875D6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AC061FD" w14:textId="450A516D" w:rsidR="001E489F" w:rsidRDefault="00D303D0" w:rsidP="005875D6">
            <w:pPr>
              <w:pStyle w:val="TAL"/>
            </w:pPr>
            <w:r w:rsidRPr="00D303D0">
              <w:t>SEAL_Ph3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6C9C025" w14:textId="776162E1" w:rsidR="00246C06" w:rsidRDefault="009E1FE8" w:rsidP="009E1FE8">
      <w:pPr>
        <w:pStyle w:val="Guidance"/>
        <w:rPr>
          <w:i w:val="0"/>
          <w:lang w:eastAsia="zh-CN"/>
        </w:rPr>
      </w:pPr>
      <w:r w:rsidRPr="008D5B72">
        <w:rPr>
          <w:rFonts w:hint="eastAsia"/>
          <w:i w:val="0"/>
          <w:lang w:eastAsia="zh-CN"/>
        </w:rPr>
        <w:t>N</w:t>
      </w:r>
      <w:r w:rsidRPr="008D5B72">
        <w:rPr>
          <w:i w:val="0"/>
          <w:lang w:eastAsia="zh-CN"/>
        </w:rPr>
        <w:t>etwork capabilities exposure is one of important topic</w:t>
      </w:r>
      <w:r w:rsidR="00F940D5">
        <w:rPr>
          <w:i w:val="0"/>
          <w:lang w:eastAsia="zh-CN"/>
        </w:rPr>
        <w:t>s</w:t>
      </w:r>
      <w:r w:rsidRPr="008D5B72">
        <w:rPr>
          <w:i w:val="0"/>
          <w:lang w:eastAsia="zh-CN"/>
        </w:rPr>
        <w:t xml:space="preserve"> of 3GPP. Lots of APIs were defined by SA2, SA4, and SA5 </w:t>
      </w:r>
      <w:r w:rsidR="0051334E" w:rsidRPr="008D5B72">
        <w:rPr>
          <w:i w:val="0"/>
          <w:lang w:eastAsia="zh-CN"/>
        </w:rPr>
        <w:t xml:space="preserve">from </w:t>
      </w:r>
      <w:r w:rsidRPr="008D5B72">
        <w:rPr>
          <w:i w:val="0"/>
          <w:lang w:eastAsia="zh-CN"/>
        </w:rPr>
        <w:t>4G</w:t>
      </w:r>
      <w:r w:rsidR="0051334E" w:rsidRPr="008D5B72">
        <w:rPr>
          <w:i w:val="0"/>
          <w:lang w:eastAsia="zh-CN"/>
        </w:rPr>
        <w:t xml:space="preserve"> phase</w:t>
      </w:r>
      <w:r w:rsidR="00F940D5">
        <w:rPr>
          <w:i w:val="0"/>
          <w:lang w:eastAsia="zh-CN"/>
        </w:rPr>
        <w:t xml:space="preserve"> and beyond</w:t>
      </w:r>
      <w:r w:rsidRPr="008D5B72">
        <w:rPr>
          <w:i w:val="0"/>
          <w:lang w:eastAsia="zh-CN"/>
        </w:rPr>
        <w:t xml:space="preserve">. </w:t>
      </w:r>
      <w:r w:rsidR="0051334E" w:rsidRPr="008D5B72">
        <w:rPr>
          <w:i w:val="0"/>
          <w:lang w:eastAsia="zh-CN"/>
        </w:rPr>
        <w:t>In the specifications defined by these WGs</w:t>
      </w:r>
      <w:r w:rsidR="00DA75A1" w:rsidRPr="008D5B72">
        <w:rPr>
          <w:i w:val="0"/>
          <w:lang w:eastAsia="zh-CN"/>
        </w:rPr>
        <w:t xml:space="preserve">, </w:t>
      </w:r>
      <w:r w:rsidR="00F940D5">
        <w:rPr>
          <w:i w:val="0"/>
          <w:lang w:eastAsia="zh-CN"/>
        </w:rPr>
        <w:t xml:space="preserve">those </w:t>
      </w:r>
      <w:r w:rsidR="00DA75A1" w:rsidRPr="008D5B72">
        <w:rPr>
          <w:i w:val="0"/>
          <w:lang w:eastAsia="zh-CN"/>
        </w:rPr>
        <w:t xml:space="preserve">APIs </w:t>
      </w:r>
      <w:r w:rsidR="00F940D5">
        <w:rPr>
          <w:i w:val="0"/>
          <w:lang w:eastAsia="zh-CN"/>
        </w:rPr>
        <w:t>can be categorized into two types</w:t>
      </w:r>
      <w:r w:rsidR="00DA75A1" w:rsidRPr="008D5B72">
        <w:rPr>
          <w:i w:val="0"/>
          <w:lang w:eastAsia="zh-CN"/>
        </w:rPr>
        <w:t xml:space="preserve">: </w:t>
      </w:r>
      <w:r w:rsidR="00F940D5">
        <w:rPr>
          <w:i w:val="0"/>
          <w:lang w:eastAsia="zh-CN"/>
        </w:rPr>
        <w:t xml:space="preserve">one is the </w:t>
      </w:r>
      <w:r w:rsidR="00DA75A1" w:rsidRPr="008D5B72">
        <w:rPr>
          <w:i w:val="0"/>
          <w:lang w:eastAsia="zh-CN"/>
        </w:rPr>
        <w:t xml:space="preserve">NF APIs exposed by Network functions like PCF, AMF, </w:t>
      </w:r>
      <w:r w:rsidR="001E4998" w:rsidRPr="008D5B72">
        <w:rPr>
          <w:i w:val="0"/>
          <w:lang w:eastAsia="zh-CN"/>
        </w:rPr>
        <w:t>and MB</w:t>
      </w:r>
      <w:r w:rsidR="00F940D5">
        <w:rPr>
          <w:i w:val="0"/>
          <w:lang w:eastAsia="zh-CN"/>
        </w:rPr>
        <w:t>-</w:t>
      </w:r>
      <w:r w:rsidR="001E4998" w:rsidRPr="008D5B72">
        <w:rPr>
          <w:i w:val="0"/>
          <w:lang w:eastAsia="zh-CN"/>
        </w:rPr>
        <w:t>SMF</w:t>
      </w:r>
      <w:r w:rsidR="00DA75A1" w:rsidRPr="008D5B72">
        <w:rPr>
          <w:i w:val="0"/>
          <w:lang w:eastAsia="zh-CN"/>
        </w:rPr>
        <w:t xml:space="preserve">…., </w:t>
      </w:r>
      <w:r w:rsidR="00F940D5">
        <w:rPr>
          <w:i w:val="0"/>
          <w:lang w:eastAsia="zh-CN"/>
        </w:rPr>
        <w:t>and the other is the SCEF/</w:t>
      </w:r>
      <w:r w:rsidR="00DA75A1" w:rsidRPr="008D5B72">
        <w:rPr>
          <w:i w:val="0"/>
          <w:lang w:eastAsia="zh-CN"/>
        </w:rPr>
        <w:t xml:space="preserve">NEF APIs exposed by </w:t>
      </w:r>
      <w:r w:rsidR="00F940D5">
        <w:rPr>
          <w:i w:val="0"/>
          <w:lang w:eastAsia="zh-CN"/>
        </w:rPr>
        <w:t>n</w:t>
      </w:r>
      <w:r w:rsidR="00DA75A1" w:rsidRPr="008D5B72">
        <w:rPr>
          <w:i w:val="0"/>
          <w:lang w:eastAsia="zh-CN"/>
        </w:rPr>
        <w:t xml:space="preserve">etwork exposure </w:t>
      </w:r>
      <w:r w:rsidR="00F940D5">
        <w:rPr>
          <w:i w:val="0"/>
          <w:lang w:eastAsia="zh-CN"/>
        </w:rPr>
        <w:t>f</w:t>
      </w:r>
      <w:r w:rsidR="00DA75A1" w:rsidRPr="008D5B72">
        <w:rPr>
          <w:i w:val="0"/>
          <w:lang w:eastAsia="zh-CN"/>
        </w:rPr>
        <w:t>unction</w:t>
      </w:r>
      <w:r w:rsidR="001E4998" w:rsidRPr="008D5B72">
        <w:rPr>
          <w:i w:val="0"/>
          <w:lang w:eastAsia="zh-CN"/>
        </w:rPr>
        <w:t xml:space="preserve"> (See</w:t>
      </w:r>
      <w:r w:rsidR="008D5B72">
        <w:rPr>
          <w:i w:val="0"/>
          <w:lang w:eastAsia="zh-CN"/>
        </w:rPr>
        <w:t xml:space="preserve"> figure</w:t>
      </w:r>
      <w:r w:rsidR="008D5B72" w:rsidRPr="008D5B72">
        <w:rPr>
          <w:i w:val="0"/>
          <w:lang w:eastAsia="zh-CN"/>
        </w:rPr>
        <w:t>1)</w:t>
      </w:r>
      <w:r w:rsidR="00DA75A1" w:rsidRPr="008D5B72">
        <w:rPr>
          <w:i w:val="0"/>
          <w:lang w:eastAsia="zh-CN"/>
        </w:rPr>
        <w:t xml:space="preserve">. </w:t>
      </w:r>
      <w:r w:rsidR="00F940D5">
        <w:rPr>
          <w:i w:val="0"/>
          <w:lang w:eastAsia="zh-CN"/>
        </w:rPr>
        <w:t xml:space="preserve">The </w:t>
      </w:r>
      <w:r w:rsidR="00DA75A1" w:rsidRPr="008D5B72">
        <w:rPr>
          <w:i w:val="0"/>
          <w:lang w:eastAsia="zh-CN"/>
        </w:rPr>
        <w:t xml:space="preserve">NF APIs are defined </w:t>
      </w:r>
      <w:r w:rsidR="00FD2D20">
        <w:rPr>
          <w:i w:val="0"/>
          <w:lang w:eastAsia="zh-CN"/>
        </w:rPr>
        <w:t xml:space="preserve">in a </w:t>
      </w:r>
      <w:r w:rsidR="00DA75A1" w:rsidRPr="008D5B72">
        <w:rPr>
          <w:i w:val="0"/>
          <w:lang w:eastAsia="zh-CN"/>
        </w:rPr>
        <w:t xml:space="preserve">network centric way </w:t>
      </w:r>
      <w:r w:rsidR="00FD2D20">
        <w:rPr>
          <w:i w:val="0"/>
          <w:lang w:eastAsia="zh-CN"/>
        </w:rPr>
        <w:t>i.e., o</w:t>
      </w:r>
      <w:r w:rsidR="00DA75A1" w:rsidRPr="008D5B72">
        <w:rPr>
          <w:i w:val="0"/>
          <w:lang w:eastAsia="zh-CN"/>
        </w:rPr>
        <w:t>ne API can serve many use cases to simplify</w:t>
      </w:r>
      <w:r w:rsidR="00FD2D20">
        <w:rPr>
          <w:i w:val="0"/>
          <w:lang w:eastAsia="zh-CN"/>
        </w:rPr>
        <w:t xml:space="preserve"> the</w:t>
      </w:r>
      <w:r w:rsidR="00DA75A1" w:rsidRPr="008D5B72">
        <w:rPr>
          <w:i w:val="0"/>
          <w:lang w:eastAsia="zh-CN"/>
        </w:rPr>
        <w:t xml:space="preserve"> implementation and save cost of Network </w:t>
      </w:r>
      <w:r w:rsidR="00FD2D20">
        <w:rPr>
          <w:i w:val="0"/>
          <w:lang w:eastAsia="zh-CN"/>
        </w:rPr>
        <w:t>F</w:t>
      </w:r>
      <w:r w:rsidR="00FD2D20" w:rsidRPr="008D5B72">
        <w:rPr>
          <w:i w:val="0"/>
          <w:lang w:eastAsia="zh-CN"/>
        </w:rPr>
        <w:t>unction</w:t>
      </w:r>
      <w:r w:rsidR="00DA75A1" w:rsidRPr="008D5B72">
        <w:rPr>
          <w:i w:val="0"/>
          <w:lang w:eastAsia="zh-CN"/>
        </w:rPr>
        <w:t xml:space="preserve">. Most of the NEF APIs follow the same </w:t>
      </w:r>
      <w:r w:rsidR="00FD2D20">
        <w:rPr>
          <w:i w:val="0"/>
          <w:lang w:eastAsia="zh-CN"/>
        </w:rPr>
        <w:t>pattern</w:t>
      </w:r>
      <w:r w:rsidR="00FD2D20" w:rsidRPr="008D5B72">
        <w:rPr>
          <w:i w:val="0"/>
          <w:lang w:eastAsia="zh-CN"/>
        </w:rPr>
        <w:t xml:space="preserve"> </w:t>
      </w:r>
      <w:r w:rsidR="001C4DAF" w:rsidRPr="008D5B72">
        <w:rPr>
          <w:i w:val="0"/>
          <w:lang w:eastAsia="zh-CN"/>
        </w:rPr>
        <w:t>of NF APIs</w:t>
      </w:r>
      <w:r w:rsidR="00246C06">
        <w:rPr>
          <w:i w:val="0"/>
          <w:lang w:eastAsia="zh-CN"/>
        </w:rPr>
        <w:t xml:space="preserve">, i.e., the </w:t>
      </w:r>
      <w:r w:rsidR="001C4DAF" w:rsidRPr="008D5B72">
        <w:rPr>
          <w:i w:val="0"/>
          <w:lang w:eastAsia="zh-CN"/>
        </w:rPr>
        <w:t>inputs and outputs</w:t>
      </w:r>
      <w:r w:rsidR="00246C06">
        <w:rPr>
          <w:i w:val="0"/>
          <w:lang w:eastAsia="zh-CN"/>
        </w:rPr>
        <w:t xml:space="preserve"> are the same as the NF APIs</w:t>
      </w:r>
      <w:r w:rsidR="001C4DAF" w:rsidRPr="008D5B72">
        <w:rPr>
          <w:i w:val="0"/>
          <w:lang w:eastAsia="zh-CN"/>
        </w:rPr>
        <w:t xml:space="preserve">). </w:t>
      </w:r>
    </w:p>
    <w:p w14:paraId="7B0042B2" w14:textId="761341A2" w:rsidR="009E1FE8" w:rsidRPr="008D5B72" w:rsidRDefault="00246C06" w:rsidP="009E1FE8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H</w:t>
      </w:r>
      <w:r w:rsidRPr="008D5B72">
        <w:rPr>
          <w:i w:val="0"/>
          <w:lang w:eastAsia="zh-CN"/>
        </w:rPr>
        <w:t>owever,</w:t>
      </w:r>
      <w:r w:rsidR="001C4DAF" w:rsidRPr="008D5B72">
        <w:rPr>
          <w:i w:val="0"/>
          <w:lang w:eastAsia="zh-CN"/>
        </w:rPr>
        <w:t xml:space="preserve"> these network centric </w:t>
      </w:r>
      <w:r>
        <w:rPr>
          <w:i w:val="0"/>
          <w:lang w:eastAsia="zh-CN"/>
        </w:rPr>
        <w:t xml:space="preserve">style NEF/SCEF </w:t>
      </w:r>
      <w:r w:rsidR="001C4DAF" w:rsidRPr="008D5B72">
        <w:rPr>
          <w:i w:val="0"/>
          <w:lang w:eastAsia="zh-CN"/>
        </w:rPr>
        <w:t xml:space="preserve">APIs are not </w:t>
      </w:r>
      <w:r>
        <w:rPr>
          <w:i w:val="0"/>
          <w:lang w:eastAsia="zh-CN"/>
        </w:rPr>
        <w:t xml:space="preserve">friendly to </w:t>
      </w:r>
      <w:r w:rsidR="001C4DAF" w:rsidRPr="008D5B72">
        <w:rPr>
          <w:i w:val="0"/>
          <w:lang w:eastAsia="zh-CN"/>
        </w:rPr>
        <w:t xml:space="preserve">APP developers, which </w:t>
      </w:r>
      <w:r>
        <w:rPr>
          <w:i w:val="0"/>
          <w:lang w:eastAsia="zh-CN"/>
        </w:rPr>
        <w:t>further affects the</w:t>
      </w:r>
      <w:r w:rsidR="001C4DAF" w:rsidRPr="008D5B72">
        <w:rPr>
          <w:i w:val="0"/>
          <w:lang w:eastAsia="zh-CN"/>
        </w:rPr>
        <w:t xml:space="preserve"> marketing promotion.</w:t>
      </w:r>
    </w:p>
    <w:p w14:paraId="151B7610" w14:textId="4B266FA8" w:rsidR="001E4998" w:rsidRPr="00450EB3" w:rsidRDefault="008003DE" w:rsidP="009E1FE8">
      <w:pPr>
        <w:pStyle w:val="Guidance"/>
        <w:rPr>
          <w:i w:val="0"/>
          <w:lang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C964D6F" wp14:editId="37B77ABC">
                <wp:simplePos x="0" y="0"/>
                <wp:positionH relativeFrom="column">
                  <wp:posOffset>2922270</wp:posOffset>
                </wp:positionH>
                <wp:positionV relativeFrom="paragraph">
                  <wp:posOffset>1905</wp:posOffset>
                </wp:positionV>
                <wp:extent cx="2886400" cy="1821179"/>
                <wp:effectExtent l="0" t="0" r="0" b="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6400" cy="1821179"/>
                          <a:chOff x="0" y="0"/>
                          <a:chExt cx="2886400" cy="1821179"/>
                        </a:xfrm>
                      </wpg:grpSpPr>
                      <wpg:grpSp>
                        <wpg:cNvPr id="9" name="组合 9"/>
                        <wpg:cNvGrpSpPr/>
                        <wpg:grpSpPr>
                          <a:xfrm>
                            <a:off x="0" y="0"/>
                            <a:ext cx="2886400" cy="1558656"/>
                            <a:chOff x="0" y="0"/>
                            <a:chExt cx="2886400" cy="1558656"/>
                          </a:xfrm>
                        </wpg:grpSpPr>
                        <wpg:grpSp>
                          <wpg:cNvPr id="36" name="组合 36"/>
                          <wpg:cNvGrpSpPr/>
                          <wpg:grpSpPr>
                            <a:xfrm>
                              <a:off x="0" y="0"/>
                              <a:ext cx="2282938" cy="1558656"/>
                              <a:chOff x="0" y="137397"/>
                              <a:chExt cx="2282938" cy="1558656"/>
                            </a:xfrm>
                          </wpg:grpSpPr>
                          <wps:wsp>
                            <wps:cNvPr id="22" name="直接连接符 22"/>
                            <wps:cNvCnPr/>
                            <wps:spPr>
                              <a:xfrm flipH="1" flipV="1">
                                <a:off x="1402395" y="1279712"/>
                                <a:ext cx="0" cy="117942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5" name="矩形 25"/>
                            <wps:cNvSpPr/>
                            <wps:spPr>
                              <a:xfrm>
                                <a:off x="1127602" y="516423"/>
                                <a:ext cx="1061272" cy="3837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881FDCB" w14:textId="77777777" w:rsidR="008003DE" w:rsidRPr="00C2667D" w:rsidRDefault="008003DE" w:rsidP="008003D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lang w:eastAsia="zh-CN"/>
                                    </w:rPr>
                                  </w:pPr>
                                  <w:r w:rsidRPr="00C2667D">
                                    <w:rPr>
                                      <w:color w:val="FFFFFF" w:themeColor="background1"/>
                                      <w:sz w:val="18"/>
                                      <w:lang w:eastAsia="zh-CN"/>
                                    </w:rPr>
                                    <w:t xml:space="preserve">NRM </w:t>
                                  </w:r>
                                </w:p>
                                <w:p w14:paraId="6DF229B6" w14:textId="77777777" w:rsidR="008003DE" w:rsidRPr="00C2667D" w:rsidRDefault="008003DE" w:rsidP="008003D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6"/>
                                      <w:lang w:eastAsia="zh-CN"/>
                                    </w:rPr>
                                  </w:pPr>
                                  <w:r w:rsidRPr="00C2667D">
                                    <w:rPr>
                                      <w:color w:val="FFFFFF" w:themeColor="background1"/>
                                      <w:sz w:val="16"/>
                                      <w:lang w:eastAsia="zh-CN"/>
                                    </w:rPr>
                                    <w:t>Untrusted domain</w:t>
                                  </w:r>
                                </w:p>
                                <w:p w14:paraId="7E372A91" w14:textId="77777777" w:rsidR="008003DE" w:rsidRDefault="008003DE" w:rsidP="008003DE"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eastAsia="zh-CN"/>
                                    </w:rPr>
                                    <w:t>domaindomain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直接连接符 27"/>
                            <wps:cNvCnPr/>
                            <wps:spPr>
                              <a:xfrm flipH="1" flipV="1">
                                <a:off x="511685" y="881235"/>
                                <a:ext cx="4638" cy="5109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5" name="组合 35"/>
                            <wpg:cNvGrpSpPr/>
                            <wpg:grpSpPr>
                              <a:xfrm>
                                <a:off x="0" y="137397"/>
                                <a:ext cx="2282938" cy="1558656"/>
                                <a:chOff x="0" y="137397"/>
                                <a:chExt cx="2282938" cy="1558656"/>
                              </a:xfrm>
                            </wpg:grpSpPr>
                            <wps:wsp>
                              <wps:cNvPr id="23" name="矩形 23"/>
                              <wps:cNvSpPr/>
                              <wps:spPr>
                                <a:xfrm>
                                  <a:off x="0" y="1454512"/>
                                  <a:ext cx="2282938" cy="2415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568FBD5" w14:textId="77777777" w:rsidR="008003DE" w:rsidRPr="00C2667D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</w:pPr>
                                    <w:r w:rsidRPr="00C2667D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>Network F</w:t>
                                    </w:r>
                                    <w:r w:rsidRPr="00C2667D"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  <w:t>unction</w:t>
                                    </w:r>
                                    <w:r w:rsidRPr="00C2667D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>（</w:t>
                                    </w:r>
                                    <w:proofErr w:type="spellStart"/>
                                    <w:r w:rsidRPr="00C2667D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>e.g</w:t>
                                    </w:r>
                                    <w:proofErr w:type="spellEnd"/>
                                    <w:r w:rsidRPr="00C2667D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 xml:space="preserve"> 5GC NFs</w:t>
                                    </w:r>
                                    <w:r w:rsidRPr="00C2667D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>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矩形 24"/>
                              <wps:cNvSpPr/>
                              <wps:spPr>
                                <a:xfrm>
                                  <a:off x="9476" y="516423"/>
                                  <a:ext cx="1079500" cy="3790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791D74C" w14:textId="77777777" w:rsidR="008003DE" w:rsidRPr="00C2667D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8"/>
                                        <w:lang w:eastAsia="zh-CN"/>
                                      </w:rPr>
                                    </w:pPr>
                                    <w:r w:rsidRPr="00C2667D">
                                      <w:rPr>
                                        <w:color w:val="FFFFFF" w:themeColor="background1"/>
                                        <w:sz w:val="18"/>
                                        <w:lang w:eastAsia="zh-CN"/>
                                      </w:rPr>
                                      <w:t xml:space="preserve">NRM </w:t>
                                    </w:r>
                                  </w:p>
                                  <w:p w14:paraId="40FD4BF0" w14:textId="77777777" w:rsidR="008003DE" w:rsidRPr="00C2667D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8"/>
                                        <w:lang w:eastAsia="zh-CN"/>
                                      </w:rPr>
                                    </w:pPr>
                                    <w:r w:rsidRPr="00C2667D">
                                      <w:rPr>
                                        <w:color w:val="FFFFFF" w:themeColor="background1"/>
                                        <w:sz w:val="16"/>
                                        <w:lang w:eastAsia="zh-CN"/>
                                      </w:rPr>
                                      <w:t>Trusted dom</w:t>
                                    </w:r>
                                    <w:r w:rsidRPr="00C2667D">
                                      <w:rPr>
                                        <w:color w:val="FFFFFF" w:themeColor="background1"/>
                                        <w:sz w:val="18"/>
                                        <w:lang w:eastAsia="zh-CN"/>
                                      </w:rPr>
                                      <w:t>ain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矩形 26"/>
                              <wps:cNvSpPr/>
                              <wps:spPr>
                                <a:xfrm>
                                  <a:off x="1203407" y="1032845"/>
                                  <a:ext cx="1071038" cy="2419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056FB0C" w14:textId="77777777" w:rsidR="008003DE" w:rsidRPr="00C2667D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6"/>
                                        <w:lang w:eastAsia="zh-CN"/>
                                      </w:rPr>
                                    </w:pPr>
                                    <w:r w:rsidRPr="00C2667D">
                                      <w:rPr>
                                        <w:rFonts w:hint="eastAsia"/>
                                        <w:color w:val="FFFFFF" w:themeColor="background1"/>
                                        <w:sz w:val="16"/>
                                        <w:lang w:eastAsia="zh-CN"/>
                                      </w:rPr>
                                      <w:t>NEF/SCEF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椭圆 28"/>
                              <wps:cNvSpPr/>
                              <wps:spPr>
                                <a:xfrm>
                                  <a:off x="1345542" y="1397658"/>
                                  <a:ext cx="94742" cy="4570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矩形 31"/>
                              <wps:cNvSpPr/>
                              <wps:spPr>
                                <a:xfrm>
                                  <a:off x="9476" y="137397"/>
                                  <a:ext cx="2245728" cy="2509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3E9D26D" w14:textId="77777777" w:rsidR="008003DE" w:rsidRPr="00C2667D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</w:pPr>
                                    <w:r w:rsidRPr="00C2667D"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  <w:t xml:space="preserve">Application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椭圆 33"/>
                              <wps:cNvSpPr/>
                              <wps:spPr>
                                <a:xfrm>
                                  <a:off x="1473463" y="985467"/>
                                  <a:ext cx="94742" cy="4570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椭圆 34"/>
                              <wps:cNvSpPr/>
                              <wps:spPr>
                                <a:xfrm>
                                  <a:off x="1606123" y="478520"/>
                                  <a:ext cx="94742" cy="4570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3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6571" y="205692"/>
                              <a:ext cx="1179829" cy="2324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3A7BFC" w14:textId="77777777" w:rsidR="008003DE" w:rsidRPr="00C2667D" w:rsidRDefault="008003DE" w:rsidP="008003DE">
                                <w:pPr>
                                  <w:rPr>
                                    <w:sz w:val="18"/>
                                  </w:rPr>
                                </w:pPr>
                                <w:r w:rsidRPr="00C2667D">
                                  <w:rPr>
                                    <w:sz w:val="18"/>
                                  </w:rPr>
                                  <w:t>NRM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4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769" y="201883"/>
                              <a:ext cx="1179829" cy="2324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B34AF6" w14:textId="77777777" w:rsidR="008003DE" w:rsidRPr="00C2667D" w:rsidRDefault="008003DE" w:rsidP="008003DE">
                                <w:pPr>
                                  <w:rPr>
                                    <w:sz w:val="18"/>
                                  </w:rPr>
                                </w:pPr>
                                <w:r w:rsidRPr="00C2667D">
                                  <w:rPr>
                                    <w:sz w:val="18"/>
                                  </w:rPr>
                                  <w:t>NRM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4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77162" y="697066"/>
                              <a:ext cx="729614" cy="2324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4FA618" w14:textId="77777777" w:rsidR="008003DE" w:rsidRPr="00C2667D" w:rsidRDefault="008003DE" w:rsidP="008003DE">
                                <w:pPr>
                                  <w:rPr>
                                    <w:sz w:val="18"/>
                                  </w:rPr>
                                </w:pPr>
                                <w:r w:rsidRPr="00C2667D">
                                  <w:rPr>
                                    <w:sz w:val="18"/>
                                  </w:rPr>
                                  <w:t>NEF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5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7625" y="1138922"/>
                              <a:ext cx="729614" cy="2324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A3C1AF" w14:textId="77777777" w:rsidR="008003DE" w:rsidRPr="00C2667D" w:rsidRDefault="008003DE" w:rsidP="008003DE">
                                <w:pPr>
                                  <w:rPr>
                                    <w:sz w:val="18"/>
                                  </w:rPr>
                                </w:pPr>
                                <w:r w:rsidRPr="00C2667D">
                                  <w:rPr>
                                    <w:sz w:val="18"/>
                                  </w:rPr>
                                  <w:t>NF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5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3351" y="1131304"/>
                              <a:ext cx="729614" cy="2324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4A1DAF" w14:textId="77777777" w:rsidR="008003DE" w:rsidRPr="00C2667D" w:rsidRDefault="008003DE" w:rsidP="008003DE">
                                <w:pPr>
                                  <w:rPr>
                                    <w:sz w:val="18"/>
                                  </w:rPr>
                                </w:pPr>
                                <w:r w:rsidRPr="00C2667D">
                                  <w:rPr>
                                    <w:sz w:val="18"/>
                                  </w:rPr>
                                  <w:t>NF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5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34296" y="1588770"/>
                            <a:ext cx="729614" cy="232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59FD65" w14:textId="77777777" w:rsidR="008003DE" w:rsidRPr="00C2667D" w:rsidRDefault="008003DE" w:rsidP="008003D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Figure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964D6F" id="组合 15" o:spid="_x0000_s1026" style="position:absolute;margin-left:230.1pt;margin-top:.15pt;width:227.3pt;height:143.4pt;z-index:251664384" coordsize="28864,18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">
                <v:group id="组合 9" o:spid="_x0000_s1027" style="position:absolute;width:28864;height:15586" coordsize="28864,15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group id="组合 36" o:spid="_x0000_s1028" style="position:absolute;width:22829;height:15586" coordorigin=",1373" coordsize="22829,15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line id="直接连接符 22" o:spid="_x0000_s1029" style="position:absolute;flip:x y;visibility:visible;mso-wrap-style:square" from="14023,12797" to="14023,13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" strokecolor="#4472c4" strokeweight=".5pt">
                      <v:stroke joinstyle="miter"/>
                    </v:line>
                    <v:rect id="矩形 25" o:spid="_x0000_s1030" style="position:absolute;left:11276;top:5164;width:10612;height:38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" fillcolor="#4472c4" strokecolor="#2f528f" strokeweight="1pt">
                      <v:textbox>
                        <w:txbxContent>
                          <w:p w14:paraId="3881FDCB" w14:textId="77777777" w:rsidR="008003DE" w:rsidRPr="00C2667D" w:rsidRDefault="008003DE" w:rsidP="008003D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lang w:eastAsia="zh-CN"/>
                              </w:rPr>
                            </w:pPr>
                            <w:r w:rsidRPr="00C2667D">
                              <w:rPr>
                                <w:color w:val="FFFFFF" w:themeColor="background1"/>
                                <w:sz w:val="18"/>
                                <w:lang w:eastAsia="zh-CN"/>
                              </w:rPr>
                              <w:t xml:space="preserve">NRM </w:t>
                            </w:r>
                          </w:p>
                          <w:p w14:paraId="6DF229B6" w14:textId="77777777" w:rsidR="008003DE" w:rsidRPr="00C2667D" w:rsidRDefault="008003DE" w:rsidP="008003DE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lang w:eastAsia="zh-CN"/>
                              </w:rPr>
                            </w:pPr>
                            <w:r w:rsidRPr="00C2667D">
                              <w:rPr>
                                <w:color w:val="FFFFFF" w:themeColor="background1"/>
                                <w:sz w:val="16"/>
                                <w:lang w:eastAsia="zh-CN"/>
                              </w:rPr>
                              <w:t>Untrusted domain</w:t>
                            </w:r>
                          </w:p>
                          <w:p w14:paraId="7E372A91" w14:textId="77777777" w:rsidR="008003DE" w:rsidRDefault="008003DE" w:rsidP="008003DE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proofErr w:type="spellStart"/>
                            <w:r>
                              <w:rPr>
                                <w:lang w:eastAsia="zh-CN"/>
                              </w:rPr>
                              <w:t>domaindomain</w:t>
                            </w:r>
                            <w:proofErr w:type="spellEnd"/>
                          </w:p>
                        </w:txbxContent>
                      </v:textbox>
                    </v:rect>
                    <v:line id="直接连接符 27" o:spid="_x0000_s1031" style="position:absolute;flip:x y;visibility:visible;mso-wrap-style:square" from="5116,8812" to="5163,13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" strokecolor="#4472c4" strokeweight=".5pt">
                      <v:stroke joinstyle="miter"/>
                    </v:line>
                    <v:group id="组合 35" o:spid="_x0000_s1032" style="position:absolute;top:1373;width:22829;height:15587" coordorigin=",1373" coordsize="22829,15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rect id="矩形 23" o:spid="_x0000_s1033" style="position:absolute;top:14545;width:22829;height:24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" fillcolor="#4472c4" strokecolor="#2f528f" strokeweight="1pt">
                        <v:textbox>
                          <w:txbxContent>
                            <w:p w14:paraId="2568FBD5" w14:textId="77777777" w:rsidR="008003DE" w:rsidRPr="00C2667D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lang w:eastAsia="zh-CN"/>
                                </w:rPr>
                              </w:pPr>
                              <w:r w:rsidRPr="00C2667D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Network F</w:t>
                              </w:r>
                              <w:r w:rsidRPr="00C2667D">
                                <w:rPr>
                                  <w:color w:val="FFFFFF" w:themeColor="background1"/>
                                  <w:lang w:eastAsia="zh-CN"/>
                                </w:rPr>
                                <w:t>unction</w:t>
                              </w:r>
                              <w:r w:rsidRPr="00C2667D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（</w:t>
                              </w:r>
                              <w:proofErr w:type="spellStart"/>
                              <w:r w:rsidRPr="00C2667D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e.g</w:t>
                              </w:r>
                              <w:proofErr w:type="spellEnd"/>
                              <w:r w:rsidRPr="00C2667D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 xml:space="preserve"> 5GC NFs</w:t>
                              </w:r>
                              <w:r w:rsidRPr="00C2667D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v:textbox>
                      </v:rect>
                      <v:rect id="矩形 24" o:spid="_x0000_s1034" style="position:absolute;left:94;top:5164;width:10795;height:3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" fillcolor="#4472c4" strokecolor="#2f528f" strokeweight="1pt">
                        <v:textbox>
                          <w:txbxContent>
                            <w:p w14:paraId="4791D74C" w14:textId="77777777" w:rsidR="008003DE" w:rsidRPr="00C2667D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lang w:eastAsia="zh-CN"/>
                                </w:rPr>
                              </w:pPr>
                              <w:r w:rsidRPr="00C2667D">
                                <w:rPr>
                                  <w:color w:val="FFFFFF" w:themeColor="background1"/>
                                  <w:sz w:val="18"/>
                                  <w:lang w:eastAsia="zh-CN"/>
                                </w:rPr>
                                <w:t xml:space="preserve">NRM </w:t>
                              </w:r>
                            </w:p>
                            <w:p w14:paraId="40FD4BF0" w14:textId="77777777" w:rsidR="008003DE" w:rsidRPr="00C2667D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lang w:eastAsia="zh-CN"/>
                                </w:rPr>
                              </w:pPr>
                              <w:r w:rsidRPr="00C2667D">
                                <w:rPr>
                                  <w:color w:val="FFFFFF" w:themeColor="background1"/>
                                  <w:sz w:val="16"/>
                                  <w:lang w:eastAsia="zh-CN"/>
                                </w:rPr>
                                <w:t>Trusted dom</w:t>
                              </w:r>
                              <w:r w:rsidRPr="00C2667D">
                                <w:rPr>
                                  <w:color w:val="FFFFFF" w:themeColor="background1"/>
                                  <w:sz w:val="18"/>
                                  <w:lang w:eastAsia="zh-CN"/>
                                </w:rPr>
                                <w:t>ain</w:t>
                              </w:r>
                            </w:p>
                          </w:txbxContent>
                        </v:textbox>
                      </v:rect>
                      <v:rect id="矩形 26" o:spid="_x0000_s1035" style="position:absolute;left:12034;top:10328;width:10710;height:2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" fillcolor="#4472c4" strokecolor="#2f528f" strokeweight="1pt">
                        <v:textbox>
                          <w:txbxContent>
                            <w:p w14:paraId="5056FB0C" w14:textId="77777777" w:rsidR="008003DE" w:rsidRPr="00C2667D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sz w:val="16"/>
                                  <w:lang w:eastAsia="zh-CN"/>
                                </w:rPr>
                              </w:pPr>
                              <w:r w:rsidRPr="00C2667D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lang w:eastAsia="zh-CN"/>
                                </w:rPr>
                                <w:t>NEF/SCEF</w:t>
                              </w:r>
                            </w:p>
                          </w:txbxContent>
                        </v:textbox>
                      </v:rect>
                      <v:oval id="椭圆 28" o:spid="_x0000_s1036" style="position:absolute;left:13455;top:13976;width:94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" fillcolor="#4472c4" strokecolor="#2f528f" strokeweight="1pt">
                        <v:stroke joinstyle="miter"/>
                      </v:oval>
                      <v:rect id="矩形 31" o:spid="_x0000_s1037" style="position:absolute;left:94;top:1373;width:22458;height:2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" fillcolor="#4472c4" strokecolor="#2f528f" strokeweight="1pt">
                        <v:textbox>
                          <w:txbxContent>
                            <w:p w14:paraId="33E9D26D" w14:textId="77777777" w:rsidR="008003DE" w:rsidRPr="00C2667D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lang w:eastAsia="zh-CN"/>
                                </w:rPr>
                              </w:pPr>
                              <w:r w:rsidRPr="00C2667D">
                                <w:rPr>
                                  <w:color w:val="FFFFFF" w:themeColor="background1"/>
                                  <w:lang w:eastAsia="zh-CN"/>
                                </w:rPr>
                                <w:t xml:space="preserve">Application </w:t>
                              </w:r>
                            </w:p>
                          </w:txbxContent>
                        </v:textbox>
                      </v:rect>
                      <v:oval id="椭圆 33" o:spid="_x0000_s1038" style="position:absolute;left:14734;top:9854;width:94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" fillcolor="#4472c4" strokecolor="#2f528f" strokeweight="1pt">
                        <v:stroke joinstyle="miter"/>
                      </v:oval>
                      <v:oval id="椭圆 34" o:spid="_x0000_s1039" style="position:absolute;left:16061;top:4785;width:94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" fillcolor="#4472c4" strokecolor="#2f528f" strokeweight="1pt">
                        <v:stroke joinstyle="miter"/>
                      </v:oval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40" type="#_x0000_t202" style="position:absolute;left:17065;top:2056;width:11799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  <v:textbox style="mso-fit-shape-to-text:t">
                      <w:txbxContent>
                        <w:p w14:paraId="2C3A7BFC" w14:textId="77777777" w:rsidR="008003DE" w:rsidRPr="00C2667D" w:rsidRDefault="008003DE" w:rsidP="008003DE">
                          <w:pPr>
                            <w:rPr>
                              <w:sz w:val="18"/>
                            </w:rPr>
                          </w:pPr>
                          <w:r w:rsidRPr="00C2667D">
                            <w:rPr>
                              <w:sz w:val="18"/>
                            </w:rPr>
                            <w:t>NRM APIs</w:t>
                          </w:r>
                        </w:p>
                      </w:txbxContent>
                    </v:textbox>
                  </v:shape>
                  <v:shape id="文本框 2" o:spid="_x0000_s1041" type="#_x0000_t202" style="position:absolute;left:5447;top:2018;width:11798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  <v:textbox style="mso-fit-shape-to-text:t">
                      <w:txbxContent>
                        <w:p w14:paraId="5AB34AF6" w14:textId="77777777" w:rsidR="008003DE" w:rsidRPr="00C2667D" w:rsidRDefault="008003DE" w:rsidP="008003DE">
                          <w:pPr>
                            <w:rPr>
                              <w:sz w:val="18"/>
                            </w:rPr>
                          </w:pPr>
                          <w:r w:rsidRPr="00C2667D">
                            <w:rPr>
                              <w:sz w:val="18"/>
                            </w:rPr>
                            <w:t>NRM APIs</w:t>
                          </w:r>
                        </w:p>
                      </w:txbxContent>
                    </v:textbox>
                  </v:shape>
                  <v:shape id="文本框 2" o:spid="_x0000_s1042" type="#_x0000_t202" style="position:absolute;left:15771;top:6970;width:7296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  <v:textbox style="mso-fit-shape-to-text:t">
                      <w:txbxContent>
                        <w:p w14:paraId="2B4FA618" w14:textId="77777777" w:rsidR="008003DE" w:rsidRPr="00C2667D" w:rsidRDefault="008003DE" w:rsidP="008003DE">
                          <w:pPr>
                            <w:rPr>
                              <w:sz w:val="18"/>
                            </w:rPr>
                          </w:pPr>
                          <w:r w:rsidRPr="00C2667D">
                            <w:rPr>
                              <w:sz w:val="18"/>
                            </w:rPr>
                            <w:t>NEF APIs</w:t>
                          </w:r>
                        </w:p>
                      </w:txbxContent>
                    </v:textbox>
                  </v:shape>
                  <v:shape id="文本框 2" o:spid="_x0000_s1043" type="#_x0000_t202" style="position:absolute;left:4876;top:11389;width:7296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  <v:textbox style="mso-fit-shape-to-text:t">
                      <w:txbxContent>
                        <w:p w14:paraId="29A3C1AF" w14:textId="77777777" w:rsidR="008003DE" w:rsidRPr="00C2667D" w:rsidRDefault="008003DE" w:rsidP="008003DE">
                          <w:pPr>
                            <w:rPr>
                              <w:sz w:val="18"/>
                            </w:rPr>
                          </w:pPr>
                          <w:r w:rsidRPr="00C2667D">
                            <w:rPr>
                              <w:sz w:val="18"/>
                            </w:rPr>
                            <w:t>NF APIs</w:t>
                          </w:r>
                        </w:p>
                      </w:txbxContent>
                    </v:textbox>
                  </v:shape>
                  <v:shape id="文本框 2" o:spid="_x0000_s1044" type="#_x0000_t202" style="position:absolute;left:14133;top:11313;width:7296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Xtj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Tw+JJ+gN7cAQAA//8DAFBLAQItABQABgAIAAAAIQDb4fbL7gAAAIUBAAATAAAAAAAAAAAAAAAA&#10;AAAAAABbQ29udGVudF9UeXBlc10ueG1sUEsBAi0AFAAGAAgAAAAhAFr0LFu/AAAAFQEAAAsAAAAA&#10;AAAAAAAAAAAAHwEAAF9yZWxzLy5yZWxzUEsBAi0AFAAGAAgAAAAhADOle2PBAAAA2wAAAA8AAAAA&#10;AAAAAAAAAAAABwIAAGRycy9kb3ducmV2LnhtbFBLBQYAAAAAAwADALcAAAD1AgAAAAA=&#10;" filled="f" stroked="f">
                    <v:textbox style="mso-fit-shape-to-text:t">
                      <w:txbxContent>
                        <w:p w14:paraId="0A4A1DAF" w14:textId="77777777" w:rsidR="008003DE" w:rsidRPr="00C2667D" w:rsidRDefault="008003DE" w:rsidP="008003DE">
                          <w:pPr>
                            <w:rPr>
                              <w:sz w:val="18"/>
                            </w:rPr>
                          </w:pPr>
                          <w:r w:rsidRPr="00C2667D">
                            <w:rPr>
                              <w:sz w:val="18"/>
                            </w:rPr>
                            <w:t>NF APIs</w:t>
                          </w:r>
                        </w:p>
                      </w:txbxContent>
                    </v:textbox>
                  </v:shape>
                </v:group>
                <v:shape id="文本框 2" o:spid="_x0000_s1045" type="#_x0000_t202" style="position:absolute;left:8342;top:15887;width:7297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<v:textbox style="mso-fit-shape-to-text:t">
                    <w:txbxContent>
                      <w:p w14:paraId="5059FD65" w14:textId="77777777" w:rsidR="008003DE" w:rsidRPr="00C2667D" w:rsidRDefault="008003DE" w:rsidP="008003D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Figure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458CBFB" wp14:editId="34ED6562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2486659" cy="1832609"/>
                <wp:effectExtent l="0" t="0" r="0" b="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6659" cy="1832609"/>
                          <a:chOff x="0" y="0"/>
                          <a:chExt cx="2486659" cy="1832609"/>
                        </a:xfrm>
                      </wpg:grpSpPr>
                      <wpg:grpSp>
                        <wpg:cNvPr id="5" name="组合 5"/>
                        <wpg:cNvGrpSpPr/>
                        <wpg:grpSpPr>
                          <a:xfrm>
                            <a:off x="0" y="0"/>
                            <a:ext cx="2486659" cy="1487677"/>
                            <a:chOff x="0" y="0"/>
                            <a:chExt cx="2486659" cy="1487677"/>
                          </a:xfrm>
                        </wpg:grpSpPr>
                        <wpg:grpSp>
                          <wpg:cNvPr id="14" name="组合 14"/>
                          <wpg:cNvGrpSpPr/>
                          <wpg:grpSpPr>
                            <a:xfrm>
                              <a:off x="0" y="0"/>
                              <a:ext cx="2282825" cy="1487677"/>
                              <a:chOff x="14525" y="-52117"/>
                              <a:chExt cx="2283266" cy="1178989"/>
                            </a:xfrm>
                          </wpg:grpSpPr>
                          <wps:wsp>
                            <wps:cNvPr id="8" name="直接连接符 8"/>
                            <wps:cNvCnPr/>
                            <wps:spPr>
                              <a:xfrm flipH="1" flipV="1">
                                <a:off x="1407133" y="696460"/>
                                <a:ext cx="0" cy="11798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1" name="组合 11"/>
                            <wpg:cNvGrpSpPr/>
                            <wpg:grpSpPr>
                              <a:xfrm>
                                <a:off x="14525" y="-52117"/>
                                <a:ext cx="2283266" cy="1178989"/>
                                <a:chOff x="85593" y="-52117"/>
                                <a:chExt cx="2283266" cy="1178989"/>
                              </a:xfrm>
                            </wpg:grpSpPr>
                            <wps:wsp>
                              <wps:cNvPr id="1" name="矩形 1"/>
                              <wps:cNvSpPr/>
                              <wps:spPr>
                                <a:xfrm>
                                  <a:off x="85593" y="885243"/>
                                  <a:ext cx="2283266" cy="2416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0D0FFB2" w14:textId="77777777" w:rsidR="008003DE" w:rsidRPr="008003DE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</w:pPr>
                                    <w:r w:rsidRPr="008003DE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 xml:space="preserve">Network </w:t>
                                    </w:r>
                                    <w:proofErr w:type="gramStart"/>
                                    <w:r w:rsidRPr="008003DE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>F</w:t>
                                    </w:r>
                                    <w:r w:rsidRPr="008003DE"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  <w:t>unction(</w:t>
                                    </w:r>
                                    <w:proofErr w:type="spellStart"/>
                                    <w:proofErr w:type="gramEnd"/>
                                    <w:r w:rsidRPr="008003DE"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  <w:t>e.g</w:t>
                                    </w:r>
                                    <w:proofErr w:type="spellEnd"/>
                                    <w:r w:rsidRPr="008003DE"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  <w:t xml:space="preserve"> 5GC NFs)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矩形 2"/>
                              <wps:cNvSpPr/>
                              <wps:spPr>
                                <a:xfrm>
                                  <a:off x="94748" y="-52117"/>
                                  <a:ext cx="1080224" cy="3174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CEE49E0" w14:textId="77777777" w:rsidR="008003DE" w:rsidRPr="008003DE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</w:pPr>
                                    <w:r w:rsidRPr="008003DE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>Trusted AF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矩形 3"/>
                              <wps:cNvSpPr/>
                              <wps:spPr>
                                <a:xfrm>
                                  <a:off x="1279495" y="-52117"/>
                                  <a:ext cx="1080224" cy="3126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C94D3BD" w14:textId="77777777" w:rsidR="008003DE" w:rsidRPr="008003DE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lang w:eastAsia="zh-CN"/>
                                      </w:rPr>
                                    </w:pPr>
                                    <w:r w:rsidRPr="008003DE">
                                      <w:rPr>
                                        <w:rFonts w:hint="eastAsia"/>
                                        <w:color w:val="FFFFFF" w:themeColor="background1"/>
                                        <w:lang w:eastAsia="zh-CN"/>
                                      </w:rPr>
                                      <w:t>Untrusted AF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矩形 4"/>
                              <wps:cNvSpPr/>
                              <wps:spPr>
                                <a:xfrm>
                                  <a:off x="1288528" y="463883"/>
                                  <a:ext cx="1071192" cy="2420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48BF0CB" w14:textId="77777777" w:rsidR="008003DE" w:rsidRPr="008003DE" w:rsidRDefault="008003DE" w:rsidP="008003D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6"/>
                                        <w:lang w:eastAsia="zh-CN"/>
                                      </w:rPr>
                                    </w:pPr>
                                    <w:r w:rsidRPr="008003DE">
                                      <w:rPr>
                                        <w:rFonts w:hint="eastAsia"/>
                                        <w:color w:val="FFFFFF" w:themeColor="background1"/>
                                        <w:sz w:val="16"/>
                                        <w:lang w:eastAsia="zh-CN"/>
                                      </w:rPr>
                                      <w:t>NEF/SCEF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直接连接符 6"/>
                              <wps:cNvCnPr/>
                              <wps:spPr>
                                <a:xfrm flipH="1" flipV="1">
                                  <a:off x="663295" y="312696"/>
                                  <a:ext cx="4639" cy="5110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椭圆 7"/>
                              <wps:cNvSpPr/>
                              <wps:spPr>
                                <a:xfrm>
                                  <a:off x="1435561" y="832652"/>
                                  <a:ext cx="94756" cy="4571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直接连接符 10"/>
                              <wps:cNvCnPr>
                                <a:stCxn id="4" idx="0"/>
                                <a:endCxn id="3" idx="2"/>
                              </wps:cNvCnPr>
                              <wps:spPr>
                                <a:xfrm flipH="1" flipV="1">
                                  <a:off x="1819607" y="260580"/>
                                  <a:ext cx="4517" cy="2033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s:wsp>
                          <wps:cNvPr id="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6410" y="472279"/>
                              <a:ext cx="730249" cy="2324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A194C2" w14:textId="77777777" w:rsidR="008003DE" w:rsidRPr="00C2667D" w:rsidRDefault="008003DE" w:rsidP="008003DE">
                                <w:pPr>
                                  <w:rPr>
                                    <w:sz w:val="18"/>
                                  </w:rPr>
                                </w:pPr>
                                <w:r w:rsidRPr="00C2667D">
                                  <w:rPr>
                                    <w:sz w:val="18"/>
                                  </w:rPr>
                                  <w:t>NEF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6959" y="1016923"/>
                              <a:ext cx="729614" cy="2324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D49770" w14:textId="77777777" w:rsidR="008003DE" w:rsidRPr="00C2667D" w:rsidRDefault="008003DE" w:rsidP="008003DE">
                                <w:pPr>
                                  <w:rPr>
                                    <w:sz w:val="18"/>
                                  </w:rPr>
                                </w:pPr>
                                <w:r w:rsidRPr="00C2667D">
                                  <w:rPr>
                                    <w:sz w:val="18"/>
                                  </w:rPr>
                                  <w:t>NF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4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0399" y="1009306"/>
                              <a:ext cx="729614" cy="2324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C29009" w14:textId="77777777" w:rsidR="008003DE" w:rsidRPr="00C2667D" w:rsidRDefault="008003DE" w:rsidP="008003DE">
                                <w:pPr>
                                  <w:rPr>
                                    <w:sz w:val="18"/>
                                  </w:rPr>
                                </w:pPr>
                                <w:r w:rsidRPr="00C2667D">
                                  <w:rPr>
                                    <w:sz w:val="18"/>
                                  </w:rPr>
                                  <w:t>NF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40830" y="1600200"/>
                            <a:ext cx="729614" cy="232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2714E9" w14:textId="77777777" w:rsidR="008003DE" w:rsidRPr="00C2667D" w:rsidRDefault="008003DE" w:rsidP="008003D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Figure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58CBFB" id="组合 13" o:spid="_x0000_s1046" style="position:absolute;margin-left:0;margin-top:-.15pt;width:195.8pt;height:144.3pt;z-index:251662336" coordsize="24866,18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">
                <v:group id="组合 5" o:spid="_x0000_s1047" style="position:absolute;width:24866;height:14876" coordsize="24866,14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组合 14" o:spid="_x0000_s1048" style="position:absolute;width:22828;height:14876" coordorigin="145,-521" coordsize="22832,1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line id="直接连接符 8" o:spid="_x0000_s1049" style="position:absolute;flip:x y;visibility:visible;mso-wrap-style:square" from="14071,6964" to="14071,8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" strokecolor="#4472c4" strokeweight=".5pt">
                      <v:stroke joinstyle="miter"/>
                    </v:line>
                    <v:group id="组合 11" o:spid="_x0000_s1050" style="position:absolute;left:145;top:-521;width:22832;height:11789" coordorigin="855,-521" coordsize="22832,1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<v:rect id="矩形 1" o:spid="_x0000_s1051" style="position:absolute;left:855;top:8852;width:22833;height:2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" fillcolor="#4472c4" strokecolor="#2f528f" strokeweight="1pt">
                        <v:textbox>
                          <w:txbxContent>
                            <w:p w14:paraId="70D0FFB2" w14:textId="77777777" w:rsidR="008003DE" w:rsidRPr="008003DE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lang w:eastAsia="zh-CN"/>
                                </w:rPr>
                              </w:pPr>
                              <w:r w:rsidRPr="008003DE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 xml:space="preserve">Network </w:t>
                              </w:r>
                              <w:proofErr w:type="gramStart"/>
                              <w:r w:rsidRPr="008003DE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F</w:t>
                              </w:r>
                              <w:r w:rsidRPr="008003DE">
                                <w:rPr>
                                  <w:color w:val="FFFFFF" w:themeColor="background1"/>
                                  <w:lang w:eastAsia="zh-CN"/>
                                </w:rPr>
                                <w:t>unction(</w:t>
                              </w:r>
                              <w:proofErr w:type="spellStart"/>
                              <w:proofErr w:type="gramEnd"/>
                              <w:r w:rsidRPr="008003DE">
                                <w:rPr>
                                  <w:color w:val="FFFFFF" w:themeColor="background1"/>
                                  <w:lang w:eastAsia="zh-CN"/>
                                </w:rPr>
                                <w:t>e.g</w:t>
                              </w:r>
                              <w:proofErr w:type="spellEnd"/>
                              <w:r w:rsidRPr="008003DE">
                                <w:rPr>
                                  <w:color w:val="FFFFFF" w:themeColor="background1"/>
                                  <w:lang w:eastAsia="zh-CN"/>
                                </w:rPr>
                                <w:t xml:space="preserve"> 5GC NFs)</w:t>
                              </w:r>
                            </w:p>
                          </w:txbxContent>
                        </v:textbox>
                      </v:rect>
                      <v:rect id="矩形 2" o:spid="_x0000_s1052" style="position:absolute;left:947;top:-521;width:10802;height:3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" fillcolor="#4472c4" strokecolor="#2f528f" strokeweight="1pt">
                        <v:textbox>
                          <w:txbxContent>
                            <w:p w14:paraId="1CEE49E0" w14:textId="77777777" w:rsidR="008003DE" w:rsidRPr="008003DE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lang w:eastAsia="zh-CN"/>
                                </w:rPr>
                              </w:pPr>
                              <w:r w:rsidRPr="008003DE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Trusted AF</w:t>
                              </w:r>
                            </w:p>
                          </w:txbxContent>
                        </v:textbox>
                      </v:rect>
                      <v:rect id="矩形 3" o:spid="_x0000_s1053" style="position:absolute;left:12794;top:-521;width:10803;height:3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" fillcolor="#4472c4" strokecolor="#2f528f" strokeweight="1pt">
                        <v:textbox>
                          <w:txbxContent>
                            <w:p w14:paraId="7C94D3BD" w14:textId="77777777" w:rsidR="008003DE" w:rsidRPr="008003DE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lang w:eastAsia="zh-CN"/>
                                </w:rPr>
                              </w:pPr>
                              <w:r w:rsidRPr="008003DE"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Untrusted AF</w:t>
                              </w:r>
                            </w:p>
                          </w:txbxContent>
                        </v:textbox>
                      </v:rect>
                      <v:rect id="矩形 4" o:spid="_x0000_s1054" style="position:absolute;left:12885;top:4638;width:10712;height:24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" fillcolor="#4472c4" strokecolor="#2f528f" strokeweight="1pt">
                        <v:textbox>
                          <w:txbxContent>
                            <w:p w14:paraId="748BF0CB" w14:textId="77777777" w:rsidR="008003DE" w:rsidRPr="008003DE" w:rsidRDefault="008003DE" w:rsidP="008003DE">
                              <w:pPr>
                                <w:jc w:val="center"/>
                                <w:rPr>
                                  <w:color w:val="FFFFFF" w:themeColor="background1"/>
                                  <w:sz w:val="16"/>
                                  <w:lang w:eastAsia="zh-CN"/>
                                </w:rPr>
                              </w:pPr>
                              <w:r w:rsidRPr="008003DE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lang w:eastAsia="zh-CN"/>
                                </w:rPr>
                                <w:t>NEF/SCEF</w:t>
                              </w:r>
                            </w:p>
                          </w:txbxContent>
                        </v:textbox>
                      </v:rect>
                      <v:line id="直接连接符 6" o:spid="_x0000_s1055" style="position:absolute;flip:x y;visibility:visible;mso-wrap-style:square" from="6632,3126" to="6679,8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" strokecolor="#4472c4" strokeweight=".5pt">
                        <v:stroke joinstyle="miter"/>
                      </v:line>
                      <v:oval id="椭圆 7" o:spid="_x0000_s1056" style="position:absolute;left:14355;top:8326;width:94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" fillcolor="#4472c4" strokecolor="#2f528f" strokeweight="1pt">
                        <v:stroke joinstyle="miter"/>
                      </v:oval>
                      <v:line id="直接连接符 10" o:spid="_x0000_s1057" style="position:absolute;flip:x y;visibility:visible;mso-wrap-style:square" from="18196,2605" to="18241,4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" strokecolor="#4472c4" strokeweight=".5pt">
                        <v:stroke joinstyle="miter"/>
                      </v:line>
                    </v:group>
                  </v:group>
                  <v:shape id="文本框 2" o:spid="_x0000_s1058" type="#_x0000_t202" style="position:absolute;left:17564;top:4722;width:7302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  <v:textbox style="mso-fit-shape-to-text:t">
                      <w:txbxContent>
                        <w:p w14:paraId="37A194C2" w14:textId="77777777" w:rsidR="008003DE" w:rsidRPr="00C2667D" w:rsidRDefault="008003DE" w:rsidP="008003DE">
                          <w:pPr>
                            <w:rPr>
                              <w:sz w:val="18"/>
                            </w:rPr>
                          </w:pPr>
                          <w:r w:rsidRPr="00C2667D">
                            <w:rPr>
                              <w:sz w:val="18"/>
                            </w:rPr>
                            <w:t>NEF APIs</w:t>
                          </w:r>
                        </w:p>
                      </w:txbxContent>
                    </v:textbox>
                  </v:shape>
                  <v:shape id="文本框 2" o:spid="_x0000_s1059" type="#_x0000_t202" style="position:absolute;left:14169;top:10169;width:7296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<v:textbox style="mso-fit-shape-to-text:t">
                      <w:txbxContent>
                        <w:p w14:paraId="4CD49770" w14:textId="77777777" w:rsidR="008003DE" w:rsidRPr="00C2667D" w:rsidRDefault="008003DE" w:rsidP="008003DE">
                          <w:pPr>
                            <w:rPr>
                              <w:sz w:val="18"/>
                            </w:rPr>
                          </w:pPr>
                          <w:r w:rsidRPr="00C2667D">
                            <w:rPr>
                              <w:sz w:val="18"/>
                            </w:rPr>
                            <w:t>NF APIs</w:t>
                          </w:r>
                        </w:p>
                      </w:txbxContent>
                    </v:textbox>
                  </v:shape>
                  <v:shape id="文本框 2" o:spid="_x0000_s1060" type="#_x0000_t202" style="position:absolute;left:5903;top:10093;width:7297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  <v:textbox style="mso-fit-shape-to-text:t">
                      <w:txbxContent>
                        <w:p w14:paraId="12C29009" w14:textId="77777777" w:rsidR="008003DE" w:rsidRPr="00C2667D" w:rsidRDefault="008003DE" w:rsidP="008003DE">
                          <w:pPr>
                            <w:rPr>
                              <w:sz w:val="18"/>
                            </w:rPr>
                          </w:pPr>
                          <w:r w:rsidRPr="00C2667D">
                            <w:rPr>
                              <w:sz w:val="18"/>
                            </w:rPr>
                            <w:t>NF APIs</w:t>
                          </w:r>
                        </w:p>
                      </w:txbxContent>
                    </v:textbox>
                  </v:shape>
                </v:group>
                <v:shape id="文本框 2" o:spid="_x0000_s1061" type="#_x0000_t202" style="position:absolute;left:9408;top:16002;width:7296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14:paraId="222714E9" w14:textId="77777777" w:rsidR="008003DE" w:rsidRPr="00C2667D" w:rsidRDefault="008003DE" w:rsidP="008003D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Figure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7E796B8" w14:textId="6CADEC37" w:rsidR="00C2667D" w:rsidRPr="00450EB3" w:rsidRDefault="00C2667D" w:rsidP="00450EB3">
      <w:pPr>
        <w:pStyle w:val="Guidance"/>
        <w:rPr>
          <w:i w:val="0"/>
          <w:lang w:eastAsia="zh-CN"/>
        </w:rPr>
      </w:pPr>
    </w:p>
    <w:p w14:paraId="1A8DF361" w14:textId="7441514E" w:rsidR="00C2667D" w:rsidRPr="00450EB3" w:rsidRDefault="00C2667D" w:rsidP="00450EB3">
      <w:pPr>
        <w:pStyle w:val="Guidance"/>
        <w:rPr>
          <w:i w:val="0"/>
          <w:lang w:eastAsia="zh-CN"/>
        </w:rPr>
      </w:pPr>
    </w:p>
    <w:p w14:paraId="38DDF876" w14:textId="67F1E20A" w:rsidR="001E4998" w:rsidRDefault="001E4998" w:rsidP="009E1FE8">
      <w:pPr>
        <w:pStyle w:val="Guidance"/>
        <w:rPr>
          <w:i w:val="0"/>
          <w:lang w:eastAsia="zh-CN"/>
        </w:rPr>
      </w:pPr>
    </w:p>
    <w:p w14:paraId="0305DCE1" w14:textId="223B69C0" w:rsidR="008003DE" w:rsidRDefault="008003DE" w:rsidP="009E1FE8">
      <w:pPr>
        <w:pStyle w:val="Guidance"/>
        <w:rPr>
          <w:i w:val="0"/>
          <w:lang w:eastAsia="zh-CN"/>
        </w:rPr>
      </w:pPr>
    </w:p>
    <w:p w14:paraId="3740FA7D" w14:textId="5153CFB7" w:rsidR="008003DE" w:rsidRDefault="008003DE" w:rsidP="009E1FE8">
      <w:pPr>
        <w:pStyle w:val="Guidance"/>
        <w:rPr>
          <w:i w:val="0"/>
          <w:lang w:eastAsia="zh-CN"/>
        </w:rPr>
      </w:pPr>
    </w:p>
    <w:p w14:paraId="072F8952" w14:textId="1A23F5EC" w:rsidR="008003DE" w:rsidRDefault="008003DE" w:rsidP="009E1FE8">
      <w:pPr>
        <w:pStyle w:val="Guidance"/>
        <w:rPr>
          <w:i w:val="0"/>
          <w:lang w:eastAsia="zh-CN"/>
        </w:rPr>
      </w:pPr>
    </w:p>
    <w:p w14:paraId="0B77F6AF" w14:textId="6A96A855" w:rsidR="00A60672" w:rsidRDefault="00081422" w:rsidP="009E1FE8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Now more and more industry promotion organizations (e.g</w:t>
      </w:r>
      <w:r w:rsidR="004F4E01">
        <w:rPr>
          <w:i w:val="0"/>
          <w:lang w:eastAsia="zh-CN"/>
        </w:rPr>
        <w:t>.,</w:t>
      </w:r>
      <w:r>
        <w:rPr>
          <w:i w:val="0"/>
          <w:lang w:eastAsia="zh-CN"/>
        </w:rPr>
        <w:t xml:space="preserve"> CAMAR</w:t>
      </w:r>
      <w:r>
        <w:rPr>
          <w:rFonts w:hint="eastAsia"/>
          <w:i w:val="0"/>
          <w:lang w:eastAsia="zh-CN"/>
        </w:rPr>
        <w:t>/</w:t>
      </w:r>
      <w:r>
        <w:rPr>
          <w:i w:val="0"/>
          <w:lang w:eastAsia="zh-CN"/>
        </w:rPr>
        <w:t xml:space="preserve">GSMA) realize the importance of APP </w:t>
      </w:r>
      <w:proofErr w:type="gramStart"/>
      <w:r>
        <w:rPr>
          <w:i w:val="0"/>
          <w:lang w:eastAsia="zh-CN"/>
        </w:rPr>
        <w:t xml:space="preserve">friendly </w:t>
      </w:r>
      <w:r w:rsidR="00A60672">
        <w:rPr>
          <w:i w:val="0"/>
          <w:lang w:eastAsia="zh-CN"/>
        </w:rPr>
        <w:t>,</w:t>
      </w:r>
      <w:proofErr w:type="gramEnd"/>
      <w:r w:rsidR="00A60672">
        <w:rPr>
          <w:i w:val="0"/>
          <w:lang w:eastAsia="zh-CN"/>
        </w:rPr>
        <w:t xml:space="preserve"> </w:t>
      </w:r>
      <w:r w:rsidR="00660B18">
        <w:rPr>
          <w:i w:val="0"/>
          <w:lang w:eastAsia="zh-CN"/>
        </w:rPr>
        <w:t xml:space="preserve">and start to investigate how to simplify non-APP friendly APIs and </w:t>
      </w:r>
      <w:r w:rsidR="00A60672">
        <w:rPr>
          <w:i w:val="0"/>
          <w:lang w:eastAsia="zh-CN"/>
        </w:rPr>
        <w:t xml:space="preserve">transform </w:t>
      </w:r>
      <w:r w:rsidR="00660B18">
        <w:rPr>
          <w:i w:val="0"/>
          <w:lang w:eastAsia="zh-CN"/>
        </w:rPr>
        <w:t xml:space="preserve">them </w:t>
      </w:r>
      <w:r w:rsidR="00A60672">
        <w:rPr>
          <w:i w:val="0"/>
          <w:lang w:eastAsia="zh-CN"/>
        </w:rPr>
        <w:t xml:space="preserve">to be </w:t>
      </w:r>
      <w:r w:rsidR="00660B18">
        <w:rPr>
          <w:i w:val="0"/>
          <w:lang w:eastAsia="zh-CN"/>
        </w:rPr>
        <w:t xml:space="preserve">friendly </w:t>
      </w:r>
      <w:r w:rsidR="00A60672">
        <w:rPr>
          <w:i w:val="0"/>
          <w:lang w:eastAsia="zh-CN"/>
        </w:rPr>
        <w:t xml:space="preserve">API </w:t>
      </w:r>
      <w:r w:rsidR="00660B18">
        <w:rPr>
          <w:i w:val="0"/>
          <w:lang w:eastAsia="zh-CN"/>
        </w:rPr>
        <w:t>to APP developers</w:t>
      </w:r>
      <w:r>
        <w:rPr>
          <w:i w:val="0"/>
          <w:lang w:eastAsia="zh-CN"/>
        </w:rPr>
        <w:t xml:space="preserve">. </w:t>
      </w:r>
    </w:p>
    <w:p w14:paraId="0035B14A" w14:textId="09DC1B26" w:rsidR="00081422" w:rsidRDefault="00A60672" w:rsidP="009E1FE8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From</w:t>
      </w:r>
      <w:r w:rsidRPr="008D5B72">
        <w:rPr>
          <w:i w:val="0"/>
          <w:lang w:eastAsia="zh-CN"/>
        </w:rPr>
        <w:t xml:space="preserve"> Rel</w:t>
      </w:r>
      <w:r>
        <w:rPr>
          <w:i w:val="0"/>
          <w:lang w:eastAsia="zh-CN"/>
        </w:rPr>
        <w:t>-</w:t>
      </w:r>
      <w:r w:rsidRPr="008D5B72">
        <w:rPr>
          <w:i w:val="0"/>
          <w:lang w:eastAsia="zh-CN"/>
        </w:rPr>
        <w:t>16</w:t>
      </w:r>
      <w:r w:rsidRPr="008D5B72">
        <w:rPr>
          <w:rFonts w:hint="eastAsia"/>
          <w:i w:val="0"/>
          <w:lang w:eastAsia="zh-CN"/>
        </w:rPr>
        <w:t>,</w:t>
      </w:r>
      <w:r w:rsidRPr="008D5B72">
        <w:rPr>
          <w:i w:val="0"/>
          <w:lang w:eastAsia="zh-CN"/>
        </w:rPr>
        <w:t xml:space="preserve"> NRM is</w:t>
      </w:r>
      <w:r>
        <w:rPr>
          <w:i w:val="0"/>
          <w:lang w:eastAsia="zh-CN"/>
        </w:rPr>
        <w:t xml:space="preserve"> defined and evolved</w:t>
      </w:r>
      <w:r w:rsidRPr="008D5B72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in</w:t>
      </w:r>
      <w:r w:rsidRPr="008D5B72">
        <w:rPr>
          <w:i w:val="0"/>
          <w:lang w:eastAsia="zh-CN"/>
        </w:rPr>
        <w:t xml:space="preserve"> SA6</w:t>
      </w:r>
      <w:r>
        <w:rPr>
          <w:i w:val="0"/>
          <w:lang w:eastAsia="zh-CN"/>
        </w:rPr>
        <w:t xml:space="preserve"> </w:t>
      </w:r>
      <w:r w:rsidRPr="008D5B72">
        <w:rPr>
          <w:i w:val="0"/>
          <w:lang w:eastAsia="zh-CN"/>
        </w:rPr>
        <w:t xml:space="preserve">as one of </w:t>
      </w:r>
      <w:r>
        <w:rPr>
          <w:i w:val="0"/>
          <w:lang w:eastAsia="zh-CN"/>
        </w:rPr>
        <w:t xml:space="preserve">the </w:t>
      </w:r>
      <w:r w:rsidRPr="008D5B72">
        <w:rPr>
          <w:i w:val="0"/>
          <w:lang w:eastAsia="zh-CN"/>
        </w:rPr>
        <w:t>important SEAL function</w:t>
      </w:r>
      <w:r>
        <w:rPr>
          <w:i w:val="0"/>
          <w:lang w:eastAsia="zh-CN"/>
        </w:rPr>
        <w:t xml:space="preserve">s. It aims at simplifying </w:t>
      </w:r>
      <w:r w:rsidRPr="008D5B72">
        <w:rPr>
          <w:i w:val="0"/>
          <w:lang w:eastAsia="zh-CN"/>
        </w:rPr>
        <w:t>the usage of</w:t>
      </w:r>
      <w:r>
        <w:rPr>
          <w:i w:val="0"/>
          <w:lang w:eastAsia="zh-CN"/>
        </w:rPr>
        <w:t xml:space="preserve"> 3GPP</w:t>
      </w:r>
      <w:r w:rsidRPr="008D5B72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network</w:t>
      </w:r>
      <w:r w:rsidRPr="008D5B72">
        <w:rPr>
          <w:i w:val="0"/>
          <w:lang w:eastAsia="zh-CN"/>
        </w:rPr>
        <w:t xml:space="preserve"> capabilities by APP</w:t>
      </w:r>
      <w:r>
        <w:rPr>
          <w:i w:val="0"/>
          <w:lang w:eastAsia="zh-CN"/>
        </w:rPr>
        <w:t xml:space="preserve"> developers (see figure 2)</w:t>
      </w:r>
      <w:r w:rsidRPr="008D5B72">
        <w:rPr>
          <w:i w:val="0"/>
          <w:lang w:eastAsia="zh-CN"/>
        </w:rPr>
        <w:t>.</w:t>
      </w:r>
      <w:r>
        <w:rPr>
          <w:i w:val="0"/>
          <w:lang w:eastAsia="zh-CN"/>
        </w:rPr>
        <w:t xml:space="preserve"> </w:t>
      </w:r>
      <w:r w:rsidR="00081422">
        <w:rPr>
          <w:i w:val="0"/>
          <w:lang w:eastAsia="zh-CN"/>
        </w:rPr>
        <w:t xml:space="preserve">NRM </w:t>
      </w:r>
      <w:r w:rsidR="00660B18">
        <w:rPr>
          <w:i w:val="0"/>
          <w:lang w:eastAsia="zh-CN"/>
        </w:rPr>
        <w:t xml:space="preserve">serves the same motivation </w:t>
      </w:r>
      <w:r>
        <w:rPr>
          <w:i w:val="0"/>
          <w:lang w:eastAsia="zh-CN"/>
        </w:rPr>
        <w:t>as the above</w:t>
      </w:r>
      <w:r w:rsidRPr="00A60672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 xml:space="preserve">industry promotion organizations </w:t>
      </w:r>
      <w:r w:rsidR="00660B18">
        <w:rPr>
          <w:i w:val="0"/>
          <w:lang w:eastAsia="zh-CN"/>
        </w:rPr>
        <w:t>and can work</w:t>
      </w:r>
      <w:r w:rsidR="00081422">
        <w:rPr>
          <w:i w:val="0"/>
          <w:lang w:eastAsia="zh-CN"/>
        </w:rPr>
        <w:t xml:space="preserve"> as the </w:t>
      </w:r>
      <w:r w:rsidR="00660B18">
        <w:rPr>
          <w:i w:val="0"/>
          <w:lang w:eastAsia="zh-CN"/>
        </w:rPr>
        <w:t xml:space="preserve">technical choice, but still has some Gaps. The following are some </w:t>
      </w:r>
      <w:r>
        <w:rPr>
          <w:rFonts w:hint="eastAsia"/>
          <w:i w:val="0"/>
          <w:lang w:eastAsia="zh-CN"/>
        </w:rPr>
        <w:t>g</w:t>
      </w:r>
      <w:r w:rsidR="00660B18">
        <w:rPr>
          <w:i w:val="0"/>
          <w:lang w:eastAsia="zh-CN"/>
        </w:rPr>
        <w:t>aps identified:</w:t>
      </w:r>
    </w:p>
    <w:p w14:paraId="03661329" w14:textId="5C0A2EE2" w:rsidR="00DA3F86" w:rsidRDefault="00DA3F86" w:rsidP="00DA3F86">
      <w:pPr>
        <w:pStyle w:val="Guidance"/>
        <w:numPr>
          <w:ilvl w:val="0"/>
          <w:numId w:val="11"/>
        </w:numPr>
        <w:rPr>
          <w:i w:val="0"/>
          <w:lang w:eastAsia="zh-CN"/>
        </w:rPr>
      </w:pPr>
      <w:r>
        <w:rPr>
          <w:i w:val="0"/>
          <w:lang w:eastAsia="zh-CN"/>
        </w:rPr>
        <w:t xml:space="preserve">External visibility of the special value of NRM is not enough, </w:t>
      </w:r>
      <w:r w:rsidR="00F368F9">
        <w:rPr>
          <w:i w:val="0"/>
          <w:lang w:eastAsia="zh-CN"/>
        </w:rPr>
        <w:t>due to</w:t>
      </w:r>
      <w:r>
        <w:rPr>
          <w:i w:val="0"/>
          <w:lang w:eastAsia="zh-CN"/>
        </w:rPr>
        <w:t xml:space="preserve"> being incorporated into SEAL specification.</w:t>
      </w:r>
    </w:p>
    <w:p w14:paraId="0979C7AF" w14:textId="5EDE984E" w:rsidR="00DA3F86" w:rsidRDefault="00FB5852" w:rsidP="00DA3F86">
      <w:pPr>
        <w:pStyle w:val="Guidance"/>
        <w:numPr>
          <w:ilvl w:val="0"/>
          <w:numId w:val="11"/>
        </w:numPr>
        <w:rPr>
          <w:i w:val="0"/>
          <w:lang w:eastAsia="zh-CN"/>
        </w:rPr>
      </w:pPr>
      <w:r>
        <w:rPr>
          <w:i w:val="0"/>
          <w:lang w:eastAsia="zh-CN"/>
        </w:rPr>
        <w:t xml:space="preserve">Some NRM </w:t>
      </w:r>
      <w:r w:rsidR="00DA3F86">
        <w:rPr>
          <w:rFonts w:hint="eastAsia"/>
          <w:i w:val="0"/>
          <w:lang w:eastAsia="zh-CN"/>
        </w:rPr>
        <w:t>A</w:t>
      </w:r>
      <w:r w:rsidR="00DA3F86">
        <w:rPr>
          <w:i w:val="0"/>
          <w:lang w:eastAsia="zh-CN"/>
        </w:rPr>
        <w:t xml:space="preserve">PIs </w:t>
      </w:r>
      <w:r w:rsidR="005157A9">
        <w:rPr>
          <w:i w:val="0"/>
          <w:lang w:eastAsia="zh-CN"/>
        </w:rPr>
        <w:t>are simplified compared with th</w:t>
      </w:r>
      <w:r w:rsidR="00993DF2">
        <w:rPr>
          <w:i w:val="0"/>
          <w:lang w:eastAsia="zh-CN"/>
        </w:rPr>
        <w:t>e original network APIs</w:t>
      </w:r>
      <w:r>
        <w:rPr>
          <w:i w:val="0"/>
          <w:lang w:eastAsia="zh-CN"/>
        </w:rPr>
        <w:t>, but there are still room for further simplification and aggregation</w:t>
      </w:r>
      <w:r w:rsidR="00993DF2">
        <w:rPr>
          <w:i w:val="0"/>
          <w:lang w:eastAsia="zh-CN"/>
        </w:rPr>
        <w:t>.</w:t>
      </w:r>
    </w:p>
    <w:p w14:paraId="09DCBB7D" w14:textId="7DBFE2BA" w:rsidR="00993DF2" w:rsidRDefault="00660B18" w:rsidP="00DA3F86">
      <w:pPr>
        <w:pStyle w:val="Guidance"/>
        <w:numPr>
          <w:ilvl w:val="0"/>
          <w:numId w:val="11"/>
        </w:numPr>
        <w:rPr>
          <w:i w:val="0"/>
          <w:lang w:eastAsia="zh-CN"/>
        </w:rPr>
      </w:pPr>
      <w:r>
        <w:rPr>
          <w:i w:val="0"/>
          <w:lang w:eastAsia="zh-CN"/>
        </w:rPr>
        <w:t xml:space="preserve">The content related </w:t>
      </w:r>
      <w:r w:rsidR="00F368F9">
        <w:rPr>
          <w:i w:val="0"/>
          <w:lang w:eastAsia="zh-CN"/>
        </w:rPr>
        <w:t xml:space="preserve">to </w:t>
      </w:r>
      <w:r>
        <w:rPr>
          <w:i w:val="0"/>
          <w:lang w:eastAsia="zh-CN"/>
        </w:rPr>
        <w:t xml:space="preserve">the </w:t>
      </w:r>
      <w:r w:rsidR="00F368F9">
        <w:rPr>
          <w:i w:val="0"/>
          <w:lang w:eastAsia="zh-CN"/>
        </w:rPr>
        <w:t>option that the</w:t>
      </w:r>
      <w:r>
        <w:rPr>
          <w:i w:val="0"/>
          <w:lang w:eastAsia="zh-CN"/>
        </w:rPr>
        <w:t xml:space="preserve"> NRM is deployed by operators</w:t>
      </w:r>
      <w:r w:rsidR="00F368F9">
        <w:rPr>
          <w:i w:val="0"/>
          <w:lang w:eastAsia="zh-CN"/>
        </w:rPr>
        <w:t xml:space="preserve">, i.e., </w:t>
      </w:r>
      <w:r>
        <w:rPr>
          <w:i w:val="0"/>
          <w:lang w:eastAsia="zh-CN"/>
        </w:rPr>
        <w:t xml:space="preserve">NRM </w:t>
      </w:r>
      <w:r w:rsidR="00F368F9">
        <w:rPr>
          <w:i w:val="0"/>
          <w:lang w:eastAsia="zh-CN"/>
        </w:rPr>
        <w:t xml:space="preserve">is owned by the MNO and deployed </w:t>
      </w:r>
      <w:r>
        <w:rPr>
          <w:i w:val="0"/>
          <w:lang w:eastAsia="zh-CN"/>
        </w:rPr>
        <w:t xml:space="preserve">in the same trust domain of 5G core) </w:t>
      </w:r>
      <w:r w:rsidR="00F368F9">
        <w:rPr>
          <w:i w:val="0"/>
          <w:lang w:eastAsia="zh-CN"/>
        </w:rPr>
        <w:t>is not well reflected and highlighted in the TS</w:t>
      </w:r>
      <w:r>
        <w:rPr>
          <w:i w:val="0"/>
          <w:lang w:eastAsia="zh-CN"/>
        </w:rPr>
        <w:t>.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</w:t>
      </w:r>
      <w:r w:rsidR="00F368F9">
        <w:rPr>
          <w:i w:val="0"/>
          <w:lang w:eastAsia="zh-CN"/>
        </w:rPr>
        <w:t xml:space="preserve">Some </w:t>
      </w:r>
      <w:r>
        <w:rPr>
          <w:i w:val="0"/>
          <w:lang w:eastAsia="zh-CN"/>
        </w:rPr>
        <w:t xml:space="preserve">content </w:t>
      </w:r>
      <w:r w:rsidR="00F368F9">
        <w:rPr>
          <w:i w:val="0"/>
          <w:lang w:eastAsia="zh-CN"/>
        </w:rPr>
        <w:t xml:space="preserve">in the TS </w:t>
      </w:r>
      <w:r w:rsidR="00993DF2">
        <w:rPr>
          <w:i w:val="0"/>
          <w:lang w:eastAsia="zh-CN"/>
        </w:rPr>
        <w:t xml:space="preserve">may cause misleading of the potential value and </w:t>
      </w:r>
      <w:r w:rsidR="00F368F9">
        <w:rPr>
          <w:i w:val="0"/>
          <w:lang w:eastAsia="zh-CN"/>
        </w:rPr>
        <w:t xml:space="preserve">different </w:t>
      </w:r>
      <w:r w:rsidR="00993DF2">
        <w:rPr>
          <w:i w:val="0"/>
          <w:lang w:eastAsia="zh-CN"/>
        </w:rPr>
        <w:t>business deployment</w:t>
      </w:r>
      <w:r w:rsidR="00F368F9">
        <w:rPr>
          <w:i w:val="0"/>
          <w:lang w:eastAsia="zh-CN"/>
        </w:rPr>
        <w:t xml:space="preserve"> options of</w:t>
      </w:r>
      <w:r w:rsidR="00993DF2">
        <w:rPr>
          <w:i w:val="0"/>
          <w:lang w:eastAsia="zh-CN"/>
        </w:rPr>
        <w:t xml:space="preserve"> NRM.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0173E76" w:rsidR="001E489F" w:rsidRDefault="00DA5B9D" w:rsidP="001E489F">
      <w:pPr>
        <w:rPr>
          <w:lang w:eastAsia="zh-CN"/>
        </w:rPr>
      </w:pPr>
      <w:r>
        <w:rPr>
          <w:lang w:eastAsia="zh-CN"/>
        </w:rPr>
        <w:t>Objectives of this WID include the following</w:t>
      </w:r>
      <w:r>
        <w:rPr>
          <w:rFonts w:hint="eastAsia"/>
          <w:lang w:eastAsia="zh-CN"/>
        </w:rPr>
        <w:t>：</w:t>
      </w:r>
    </w:p>
    <w:p w14:paraId="29ABC4B3" w14:textId="0DAE51F5" w:rsidR="00EC0D04" w:rsidRPr="00973FC5" w:rsidRDefault="00EC0D04" w:rsidP="00973FC5">
      <w:pPr>
        <w:pStyle w:val="B1"/>
        <w:rPr>
          <w:rFonts w:ascii="Times New Roman" w:hAnsi="Times New Roman"/>
          <w:lang w:eastAsia="zh-CN"/>
        </w:rPr>
      </w:pPr>
      <w:r w:rsidRPr="00973FC5">
        <w:rPr>
          <w:rFonts w:ascii="Times New Roman" w:hAnsi="Times New Roman"/>
          <w:lang w:eastAsia="zh-CN"/>
        </w:rPr>
        <w:t>1</w:t>
      </w:r>
      <w:r w:rsidRPr="00973FC5">
        <w:rPr>
          <w:rFonts w:ascii="Times New Roman" w:hAnsi="Times New Roman" w:hint="eastAsia"/>
          <w:lang w:eastAsia="zh-CN"/>
        </w:rPr>
        <w:t>.</w:t>
      </w:r>
      <w:r w:rsidR="00973FC5">
        <w:rPr>
          <w:rFonts w:ascii="Times New Roman" w:hAnsi="Times New Roman"/>
          <w:lang w:eastAsia="zh-CN"/>
        </w:rPr>
        <w:tab/>
      </w:r>
      <w:r w:rsidRPr="00973FC5">
        <w:rPr>
          <w:rFonts w:ascii="Times New Roman" w:hAnsi="Times New Roman" w:hint="eastAsia"/>
          <w:lang w:eastAsia="zh-CN"/>
        </w:rPr>
        <w:t>Creating</w:t>
      </w:r>
      <w:r w:rsidRPr="00973FC5">
        <w:rPr>
          <w:rFonts w:ascii="Times New Roman" w:hAnsi="Times New Roman"/>
          <w:lang w:eastAsia="zh-CN"/>
        </w:rPr>
        <w:t xml:space="preserve"> a new NRM dedicated TS and moving the NRM related content </w:t>
      </w:r>
      <w:r w:rsidRPr="00973FC5">
        <w:rPr>
          <w:rFonts w:ascii="Times New Roman" w:hAnsi="Times New Roman" w:hint="eastAsia"/>
          <w:lang w:eastAsia="zh-CN"/>
        </w:rPr>
        <w:t>from</w:t>
      </w:r>
      <w:r w:rsidRPr="00973FC5">
        <w:rPr>
          <w:rFonts w:ascii="Times New Roman" w:hAnsi="Times New Roman"/>
          <w:lang w:eastAsia="zh-CN"/>
        </w:rPr>
        <w:t xml:space="preserve"> TS 23.434 to </w:t>
      </w:r>
      <w:r w:rsidR="00973FC5">
        <w:rPr>
          <w:rFonts w:ascii="Times New Roman" w:hAnsi="Times New Roman"/>
          <w:lang w:eastAsia="zh-CN"/>
        </w:rPr>
        <w:t>the new</w:t>
      </w:r>
      <w:r w:rsidRPr="00973FC5">
        <w:rPr>
          <w:rFonts w:ascii="Times New Roman" w:hAnsi="Times New Roman"/>
          <w:lang w:eastAsia="zh-CN"/>
        </w:rPr>
        <w:t xml:space="preserve"> specification</w:t>
      </w:r>
      <w:r w:rsidRPr="00973FC5">
        <w:rPr>
          <w:rFonts w:ascii="Times New Roman" w:hAnsi="Times New Roman" w:hint="eastAsia"/>
          <w:lang w:eastAsia="zh-CN"/>
        </w:rPr>
        <w:t>.</w:t>
      </w:r>
    </w:p>
    <w:p w14:paraId="17A67A4F" w14:textId="68C8B351" w:rsidR="00DA5B9D" w:rsidRPr="00973FC5" w:rsidRDefault="00EC0D04" w:rsidP="00973FC5">
      <w:pPr>
        <w:pStyle w:val="B1"/>
        <w:rPr>
          <w:rFonts w:ascii="Times New Roman" w:hAnsi="Times New Roman"/>
          <w:lang w:eastAsia="zh-CN"/>
        </w:rPr>
      </w:pPr>
      <w:r w:rsidRPr="00973FC5">
        <w:rPr>
          <w:rFonts w:ascii="Times New Roman" w:hAnsi="Times New Roman"/>
          <w:lang w:eastAsia="zh-CN"/>
        </w:rPr>
        <w:t>2</w:t>
      </w:r>
      <w:r w:rsidR="00DA5B9D" w:rsidRPr="00973FC5">
        <w:rPr>
          <w:rFonts w:ascii="Times New Roman" w:hAnsi="Times New Roman"/>
          <w:lang w:eastAsia="zh-CN"/>
        </w:rPr>
        <w:t>.</w:t>
      </w:r>
      <w:r w:rsidR="00973FC5">
        <w:rPr>
          <w:rFonts w:ascii="Times New Roman" w:hAnsi="Times New Roman"/>
          <w:lang w:eastAsia="zh-CN"/>
        </w:rPr>
        <w:tab/>
      </w:r>
      <w:r w:rsidR="00DA5B9D" w:rsidRPr="00973FC5">
        <w:rPr>
          <w:rFonts w:ascii="Times New Roman" w:hAnsi="Times New Roman"/>
          <w:lang w:eastAsia="zh-CN"/>
        </w:rPr>
        <w:t>Develop</w:t>
      </w:r>
      <w:r w:rsidR="00973FC5">
        <w:rPr>
          <w:rFonts w:ascii="Times New Roman" w:hAnsi="Times New Roman"/>
          <w:lang w:eastAsia="zh-CN"/>
        </w:rPr>
        <w:t>ing</w:t>
      </w:r>
      <w:r w:rsidR="00DA5B9D" w:rsidRPr="00973FC5">
        <w:rPr>
          <w:rFonts w:ascii="Times New Roman" w:hAnsi="Times New Roman"/>
          <w:lang w:eastAsia="zh-CN"/>
        </w:rPr>
        <w:t xml:space="preserve"> </w:t>
      </w:r>
      <w:r w:rsidR="00DA5B9D" w:rsidRPr="00973FC5">
        <w:rPr>
          <w:rFonts w:ascii="Times New Roman" w:hAnsi="Times New Roman" w:hint="eastAsia"/>
          <w:lang w:eastAsia="zh-CN"/>
        </w:rPr>
        <w:t>NRM</w:t>
      </w:r>
      <w:r w:rsidR="00DA5B9D" w:rsidRPr="00973FC5">
        <w:rPr>
          <w:rFonts w:ascii="Times New Roman" w:hAnsi="Times New Roman"/>
          <w:lang w:eastAsia="zh-CN"/>
        </w:rPr>
        <w:t xml:space="preserve"> architectural enhancements</w:t>
      </w:r>
      <w:r w:rsidR="00973FC5">
        <w:rPr>
          <w:rFonts w:ascii="Times New Roman" w:hAnsi="Times New Roman"/>
          <w:lang w:eastAsia="zh-CN"/>
        </w:rPr>
        <w:t>, procedures and information flows</w:t>
      </w:r>
      <w:r w:rsidR="00DA5B9D" w:rsidRPr="00973FC5">
        <w:rPr>
          <w:rFonts w:ascii="Times New Roman" w:hAnsi="Times New Roman"/>
          <w:lang w:eastAsia="zh-CN"/>
        </w:rPr>
        <w:t xml:space="preserve"> mainly to support the following items:</w:t>
      </w:r>
      <w:bookmarkStart w:id="0" w:name="_GoBack"/>
      <w:bookmarkEnd w:id="0"/>
    </w:p>
    <w:p w14:paraId="34502D02" w14:textId="77777777" w:rsidR="00DA5B9D" w:rsidRPr="00DA5B9D" w:rsidRDefault="00DA5B9D" w:rsidP="00DA5B9D">
      <w:pPr>
        <w:pStyle w:val="B1"/>
        <w:ind w:leftChars="100" w:left="200" w:firstLineChars="100" w:firstLine="200"/>
        <w:rPr>
          <w:rFonts w:eastAsia="宋体"/>
          <w:lang w:val="en-US" w:eastAsia="zh-CN"/>
        </w:rPr>
      </w:pPr>
    </w:p>
    <w:p w14:paraId="68AED940" w14:textId="33115D7B" w:rsidR="00DA5B9D" w:rsidRPr="00DA5B9D" w:rsidRDefault="00DA5B9D" w:rsidP="00DA5B9D">
      <w:pPr>
        <w:overflowPunct w:val="0"/>
        <w:autoSpaceDE w:val="0"/>
        <w:autoSpaceDN w:val="0"/>
        <w:adjustRightInd w:val="0"/>
        <w:spacing w:after="180"/>
        <w:ind w:left="852" w:hanging="284"/>
        <w:textAlignment w:val="baseline"/>
        <w:rPr>
          <w:rFonts w:eastAsia="宋体"/>
          <w:lang w:eastAsia="en-GB"/>
        </w:rPr>
      </w:pPr>
      <w:r w:rsidRPr="00DA5B9D">
        <w:rPr>
          <w:rFonts w:eastAsia="宋体"/>
          <w:lang w:eastAsia="zh-CN"/>
        </w:rPr>
        <w:t>a.</w:t>
      </w:r>
      <w:r w:rsidRPr="00DA5B9D">
        <w:rPr>
          <w:rFonts w:eastAsia="宋体"/>
          <w:lang w:eastAsia="zh-CN"/>
        </w:rPr>
        <w:tab/>
      </w:r>
      <w:r w:rsidR="00AA5063">
        <w:rPr>
          <w:rFonts w:eastAsia="宋体"/>
          <w:lang w:eastAsia="zh-CN"/>
        </w:rPr>
        <w:t>Revisit the existed NRM API(s)</w:t>
      </w:r>
      <w:r w:rsidR="00535624">
        <w:rPr>
          <w:rFonts w:eastAsia="宋体"/>
          <w:lang w:eastAsia="zh-CN"/>
        </w:rPr>
        <w:t xml:space="preserve"> and further optimize them when necessary (</w:t>
      </w:r>
      <w:r w:rsidR="00973FC5">
        <w:rPr>
          <w:rFonts w:eastAsia="宋体"/>
          <w:lang w:eastAsia="zh-CN"/>
        </w:rPr>
        <w:t xml:space="preserve">e.g., </w:t>
      </w:r>
      <w:r w:rsidR="00535624">
        <w:rPr>
          <w:rFonts w:eastAsia="宋体"/>
          <w:lang w:eastAsia="zh-CN"/>
        </w:rPr>
        <w:t>consider</w:t>
      </w:r>
      <w:r w:rsidR="00973FC5">
        <w:rPr>
          <w:rFonts w:eastAsia="宋体"/>
          <w:lang w:eastAsia="zh-CN"/>
        </w:rPr>
        <w:t>ing</w:t>
      </w:r>
      <w:r w:rsidR="00535624">
        <w:rPr>
          <w:rFonts w:eastAsia="宋体"/>
          <w:lang w:eastAsia="zh-CN"/>
        </w:rPr>
        <w:t xml:space="preserve"> issues identified by industry projects like GSM OPG</w:t>
      </w:r>
      <w:r w:rsidR="00535624">
        <w:rPr>
          <w:rFonts w:eastAsia="宋体" w:hint="eastAsia"/>
          <w:lang w:eastAsia="zh-CN"/>
        </w:rPr>
        <w:t>/</w:t>
      </w:r>
      <w:r w:rsidR="00535624">
        <w:rPr>
          <w:rFonts w:eastAsia="宋体"/>
          <w:lang w:eastAsia="zh-CN"/>
        </w:rPr>
        <w:t>Open Gateway</w:t>
      </w:r>
      <w:r w:rsidR="00973FC5">
        <w:rPr>
          <w:rFonts w:eastAsia="宋体"/>
          <w:lang w:eastAsia="zh-CN"/>
        </w:rPr>
        <w:t>)</w:t>
      </w:r>
      <w:r w:rsidR="00535624">
        <w:rPr>
          <w:rFonts w:eastAsia="宋体"/>
          <w:lang w:eastAsia="zh-CN"/>
        </w:rPr>
        <w:t>.</w:t>
      </w:r>
    </w:p>
    <w:p w14:paraId="16D16111" w14:textId="6FA9773E" w:rsidR="00DA5B9D" w:rsidRPr="00DA5B9D" w:rsidRDefault="00DA5B9D" w:rsidP="00DA5B9D">
      <w:pPr>
        <w:overflowPunct w:val="0"/>
        <w:autoSpaceDE w:val="0"/>
        <w:autoSpaceDN w:val="0"/>
        <w:adjustRightInd w:val="0"/>
        <w:spacing w:after="180"/>
        <w:ind w:left="852" w:hanging="284"/>
        <w:textAlignment w:val="baseline"/>
        <w:rPr>
          <w:rFonts w:eastAsia="宋体"/>
          <w:lang w:eastAsia="zh-CN"/>
        </w:rPr>
      </w:pPr>
      <w:r w:rsidRPr="00DA5B9D">
        <w:rPr>
          <w:rFonts w:eastAsia="宋体"/>
          <w:lang w:eastAsia="zh-CN"/>
        </w:rPr>
        <w:t>b.</w:t>
      </w:r>
      <w:r w:rsidRPr="00DA5B9D">
        <w:rPr>
          <w:rFonts w:eastAsia="宋体"/>
          <w:lang w:eastAsia="zh-CN"/>
        </w:rPr>
        <w:tab/>
      </w:r>
      <w:r w:rsidR="00973FC5">
        <w:rPr>
          <w:rFonts w:eastAsia="宋体"/>
          <w:lang w:eastAsia="zh-CN"/>
        </w:rPr>
        <w:t>Re-construct the content about</w:t>
      </w:r>
      <w:r w:rsidR="00AA5063">
        <w:rPr>
          <w:rFonts w:eastAsia="宋体"/>
          <w:lang w:eastAsia="zh-CN"/>
        </w:rPr>
        <w:t xml:space="preserve"> the </w:t>
      </w:r>
      <w:r w:rsidR="00973FC5">
        <w:rPr>
          <w:rFonts w:eastAsia="宋体"/>
          <w:lang w:eastAsia="zh-CN"/>
        </w:rPr>
        <w:t xml:space="preserve">option that </w:t>
      </w:r>
      <w:r w:rsidR="00AA5063">
        <w:rPr>
          <w:rFonts w:eastAsia="宋体"/>
          <w:lang w:eastAsia="zh-CN"/>
        </w:rPr>
        <w:t xml:space="preserve">NRM server </w:t>
      </w:r>
      <w:r w:rsidR="00973FC5">
        <w:rPr>
          <w:rFonts w:eastAsia="宋体"/>
          <w:lang w:eastAsia="zh-CN"/>
        </w:rPr>
        <w:t xml:space="preserve">is </w:t>
      </w:r>
      <w:r w:rsidR="00AA5063">
        <w:rPr>
          <w:rFonts w:eastAsia="宋体"/>
          <w:lang w:eastAsia="zh-CN"/>
        </w:rPr>
        <w:t>deployed by PLMN operators</w:t>
      </w:r>
      <w:r w:rsidR="00973FC5">
        <w:rPr>
          <w:rFonts w:eastAsia="宋体"/>
          <w:lang w:eastAsia="zh-CN"/>
        </w:rPr>
        <w:t>.</w:t>
      </w:r>
    </w:p>
    <w:p w14:paraId="3F0C926A" w14:textId="60640003" w:rsidR="00535624" w:rsidRPr="00DA5B9D" w:rsidRDefault="00DA5B9D" w:rsidP="00535624">
      <w:pPr>
        <w:overflowPunct w:val="0"/>
        <w:autoSpaceDE w:val="0"/>
        <w:autoSpaceDN w:val="0"/>
        <w:adjustRightInd w:val="0"/>
        <w:spacing w:after="180"/>
        <w:ind w:left="852" w:hanging="284"/>
        <w:textAlignment w:val="baseline"/>
        <w:rPr>
          <w:rFonts w:eastAsia="宋体"/>
          <w:lang w:eastAsia="zh-CN"/>
        </w:rPr>
      </w:pPr>
      <w:r w:rsidRPr="00DA5B9D">
        <w:rPr>
          <w:rFonts w:eastAsia="宋体"/>
          <w:lang w:eastAsia="zh-CN"/>
        </w:rPr>
        <w:t>d.</w:t>
      </w:r>
      <w:r w:rsidRPr="00DA5B9D">
        <w:rPr>
          <w:rFonts w:eastAsia="宋体"/>
          <w:lang w:eastAsia="zh-CN"/>
        </w:rPr>
        <w:tab/>
      </w:r>
      <w:r w:rsidR="00535624">
        <w:rPr>
          <w:rFonts w:eastAsia="宋体" w:hint="eastAsia"/>
          <w:lang w:eastAsia="zh-CN"/>
        </w:rPr>
        <w:t>Review</w:t>
      </w:r>
      <w:r w:rsidR="00535624">
        <w:rPr>
          <w:rFonts w:eastAsia="宋体"/>
          <w:lang w:eastAsia="zh-CN"/>
        </w:rPr>
        <w:t xml:space="preserve"> capabilities exposed by</w:t>
      </w:r>
      <w:r w:rsidRPr="00DA5B9D">
        <w:rPr>
          <w:rFonts w:eastAsia="宋体"/>
          <w:lang w:eastAsia="zh-CN"/>
        </w:rPr>
        <w:t xml:space="preserve"> 5GS</w:t>
      </w:r>
      <w:r w:rsidR="009A15C2">
        <w:rPr>
          <w:rFonts w:eastAsia="宋体"/>
          <w:lang w:eastAsia="zh-CN"/>
        </w:rPr>
        <w:t xml:space="preserve">, </w:t>
      </w:r>
      <w:r w:rsidR="00535624">
        <w:rPr>
          <w:rFonts w:eastAsia="宋体"/>
          <w:lang w:eastAsia="zh-CN"/>
        </w:rPr>
        <w:t xml:space="preserve">and seek the potential </w:t>
      </w:r>
      <w:r w:rsidR="009A15C2">
        <w:rPr>
          <w:rFonts w:eastAsia="宋体"/>
          <w:lang w:eastAsia="zh-CN"/>
        </w:rPr>
        <w:t>enhancement</w:t>
      </w:r>
      <w:r w:rsidR="00973FC5">
        <w:rPr>
          <w:rFonts w:eastAsia="宋体"/>
          <w:lang w:eastAsia="zh-CN"/>
        </w:rPr>
        <w:t>s</w:t>
      </w:r>
      <w:r w:rsidR="009A15C2">
        <w:rPr>
          <w:rFonts w:eastAsia="宋体"/>
          <w:lang w:eastAsia="zh-CN"/>
        </w:rPr>
        <w:t xml:space="preserve"> to improving network capabilities exposure</w:t>
      </w:r>
      <w:r w:rsidR="00973FC5">
        <w:rPr>
          <w:rFonts w:eastAsia="宋体"/>
          <w:lang w:eastAsia="zh-CN"/>
        </w:rPr>
        <w:t xml:space="preserve"> </w:t>
      </w:r>
      <w:r w:rsidR="00FB5852">
        <w:rPr>
          <w:rFonts w:eastAsia="宋体"/>
          <w:lang w:eastAsia="zh-CN"/>
        </w:rPr>
        <w:t>via</w:t>
      </w:r>
      <w:r w:rsidR="00973FC5">
        <w:rPr>
          <w:rFonts w:eastAsia="宋体"/>
          <w:lang w:eastAsia="zh-CN"/>
        </w:rPr>
        <w:t xml:space="preserve"> NRM to the VAL domain,</w:t>
      </w:r>
      <w:r w:rsidR="009A15C2">
        <w:rPr>
          <w:rFonts w:eastAsia="宋体"/>
          <w:lang w:eastAsia="zh-CN"/>
        </w:rPr>
        <w:t xml:space="preserve"> e.g. aggregating</w:t>
      </w:r>
      <w:r w:rsidR="00535624">
        <w:rPr>
          <w:rFonts w:eastAsia="宋体"/>
          <w:lang w:eastAsia="zh-CN"/>
        </w:rPr>
        <w:t xml:space="preserve"> </w:t>
      </w:r>
      <w:r w:rsidR="00973FC5">
        <w:rPr>
          <w:rFonts w:eastAsia="宋体"/>
          <w:lang w:eastAsia="zh-CN"/>
        </w:rPr>
        <w:t xml:space="preserve">more than one </w:t>
      </w:r>
      <w:r w:rsidR="00535624">
        <w:rPr>
          <w:rFonts w:eastAsia="宋体"/>
          <w:lang w:eastAsia="zh-CN"/>
        </w:rPr>
        <w:t>network APIs</w:t>
      </w:r>
      <w:r w:rsidR="009A15C2">
        <w:rPr>
          <w:rFonts w:eastAsia="宋体"/>
          <w:lang w:eastAsia="zh-CN"/>
        </w:rPr>
        <w:t xml:space="preserve"> to simpl</w:t>
      </w:r>
      <w:r w:rsidR="00973FC5">
        <w:rPr>
          <w:rFonts w:eastAsia="宋体"/>
          <w:lang w:eastAsia="zh-CN"/>
        </w:rPr>
        <w:t>if</w:t>
      </w:r>
      <w:r w:rsidR="009A15C2">
        <w:rPr>
          <w:rFonts w:eastAsia="宋体"/>
          <w:lang w:eastAsia="zh-CN"/>
        </w:rPr>
        <w:t xml:space="preserve">y the </w:t>
      </w:r>
      <w:r w:rsidR="00973FC5">
        <w:rPr>
          <w:rFonts w:eastAsia="宋体"/>
          <w:lang w:eastAsia="zh-CN"/>
        </w:rPr>
        <w:t>usage by</w:t>
      </w:r>
      <w:r w:rsidR="009A15C2">
        <w:rPr>
          <w:rFonts w:eastAsia="宋体"/>
          <w:lang w:eastAsia="zh-CN"/>
        </w:rPr>
        <w:t xml:space="preserve"> APP developing. 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B11B82" w:rsidR="001E489F" w:rsidRPr="006C2E80" w:rsidRDefault="00897685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</w:t>
            </w:r>
          </w:p>
        </w:tc>
        <w:tc>
          <w:tcPr>
            <w:tcW w:w="1134" w:type="dxa"/>
          </w:tcPr>
          <w:p w14:paraId="1581EDBA" w14:textId="59957DF4" w:rsidR="001E489F" w:rsidRPr="006C2E80" w:rsidRDefault="00897685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23.XXX</w:t>
            </w:r>
          </w:p>
        </w:tc>
        <w:tc>
          <w:tcPr>
            <w:tcW w:w="2409" w:type="dxa"/>
          </w:tcPr>
          <w:p w14:paraId="3489ADFF" w14:textId="264457D8" w:rsidR="001E489F" w:rsidRPr="006C2E80" w:rsidRDefault="00897685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Abstraction of </w:t>
            </w:r>
            <w:r w:rsidR="001513BB">
              <w:rPr>
                <w:lang w:eastAsia="zh-CN"/>
              </w:rPr>
              <w:t xml:space="preserve">3GPP </w:t>
            </w:r>
            <w:r>
              <w:rPr>
                <w:lang w:eastAsia="zh-CN"/>
              </w:rPr>
              <w:t>Network API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</w:t>
            </w:r>
            <w:r w:rsidR="001513BB">
              <w:rPr>
                <w:lang w:eastAsia="zh-CN"/>
              </w:rPr>
              <w:t xml:space="preserve"> for APP friendly </w:t>
            </w:r>
          </w:p>
        </w:tc>
        <w:tc>
          <w:tcPr>
            <w:tcW w:w="993" w:type="dxa"/>
          </w:tcPr>
          <w:p w14:paraId="060C3F75" w14:textId="6320E1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CD46C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2A5B2E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9768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ABFD7B" w:rsidR="00897685" w:rsidRPr="006C2E80" w:rsidRDefault="00897685" w:rsidP="00897685">
            <w:pPr>
              <w:pStyle w:val="Guidance"/>
              <w:spacing w:after="0"/>
            </w:pPr>
            <w:r w:rsidRPr="00EF3D10"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BC3CF12" w:rsidR="00897685" w:rsidRPr="006C2E80" w:rsidRDefault="00897685" w:rsidP="001513BB">
            <w:pPr>
              <w:pStyle w:val="Guidance"/>
              <w:spacing w:after="0"/>
            </w:pPr>
            <w:r>
              <w:t>E</w:t>
            </w:r>
            <w:r w:rsidRPr="00EF3D10">
              <w:t>nhancements to SEAL</w:t>
            </w:r>
            <w:r>
              <w:t xml:space="preserve"> Phase 3</w:t>
            </w:r>
            <w:r w:rsidR="001513BB">
              <w:t xml:space="preserve"> for moving the content related to </w:t>
            </w:r>
            <w:r w:rsidR="001513BB">
              <w:rPr>
                <w:lang w:eastAsia="zh-CN"/>
              </w:rPr>
              <w:t>abstraction of 3GPP Network CN API</w:t>
            </w:r>
            <w:r w:rsidR="001513BB">
              <w:rPr>
                <w:rFonts w:hint="eastAsia"/>
                <w:lang w:eastAsia="zh-CN"/>
              </w:rPr>
              <w:t>(</w:t>
            </w:r>
            <w:r w:rsidR="001513BB">
              <w:rPr>
                <w:lang w:eastAsia="zh-CN"/>
              </w:rPr>
              <w:t>s)  to new 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850F39" w:rsidR="00897685" w:rsidRPr="006C2E80" w:rsidRDefault="00897685" w:rsidP="00897685">
            <w:pPr>
              <w:pStyle w:val="Guidance"/>
              <w:spacing w:after="0"/>
            </w:pPr>
            <w:r>
              <w:t>SA#107</w:t>
            </w:r>
            <w:r w:rsidRPr="001A1C2F">
              <w:t>(</w:t>
            </w:r>
            <w:r>
              <w:t xml:space="preserve">March 12, </w:t>
            </w:r>
            <w:r w:rsidRPr="001A1C2F">
              <w:t>202</w:t>
            </w:r>
            <w:r>
              <w:t>5</w:t>
            </w:r>
            <w:r w:rsidRPr="001A1C2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94D5A52" w:rsidR="00897685" w:rsidRPr="006C2E80" w:rsidRDefault="00897685" w:rsidP="00897685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19E3DD7F" w:rsidR="001E489F" w:rsidRPr="006C2E80" w:rsidRDefault="001E489F" w:rsidP="001E489F">
      <w:pPr>
        <w:pStyle w:val="Guidance"/>
      </w:pPr>
      <w:r w:rsidRPr="006C2E80">
        <w:t xml:space="preserve">{Mandatory: </w:t>
      </w:r>
      <w:r w:rsidR="00897685">
        <w:t>Yang</w:t>
      </w:r>
      <w:r w:rsidRPr="006C2E80">
        <w:t xml:space="preserve">, </w:t>
      </w:r>
      <w:r w:rsidR="00897685">
        <w:t>Yanmei</w:t>
      </w:r>
      <w:r w:rsidRPr="006C2E80">
        <w:t xml:space="preserve">, </w:t>
      </w:r>
      <w:r w:rsidR="00897685">
        <w:t>Huawei Technologies Co.,Ltd.</w:t>
      </w:r>
      <w:r w:rsidRPr="006C2E80">
        <w:t xml:space="preserve">, </w:t>
      </w:r>
      <w:r w:rsidR="00897685">
        <w:t>Huawei Technologies Co.,Ltd.</w:t>
      </w:r>
      <w:r w:rsidRPr="006C2E80">
        <w:t>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09806E8" w:rsidR="001E489F" w:rsidRPr="006C2E80" w:rsidRDefault="001513BB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DBDCB61" w:rsidR="007861B8" w:rsidRPr="0072294E" w:rsidRDefault="001513BB" w:rsidP="001E489F">
      <w:pPr>
        <w:pStyle w:val="Guidance"/>
      </w:pPr>
      <w:r>
        <w:t xml:space="preserve">CT3 for stage3 implementation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7AB006" w:rsidR="001E489F" w:rsidRDefault="001513B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Huawei </w:t>
            </w:r>
            <w:r w:rsidR="007F1EC1">
              <w:rPr>
                <w:lang w:eastAsia="zh-CN"/>
              </w:rPr>
              <w:t>Technologies Co Ltd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629B5" w14:textId="77777777" w:rsidR="00197562" w:rsidRDefault="00197562">
      <w:r>
        <w:separator/>
      </w:r>
    </w:p>
  </w:endnote>
  <w:endnote w:type="continuationSeparator" w:id="0">
    <w:p w14:paraId="746F77D9" w14:textId="77777777" w:rsidR="00197562" w:rsidRDefault="0019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3444F" w14:textId="77777777" w:rsidR="00197562" w:rsidRDefault="00197562">
      <w:r>
        <w:separator/>
      </w:r>
    </w:p>
  </w:footnote>
  <w:footnote w:type="continuationSeparator" w:id="0">
    <w:p w14:paraId="7D988C30" w14:textId="77777777" w:rsidR="00197562" w:rsidRDefault="00197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AB59F1"/>
    <w:multiLevelType w:val="hybridMultilevel"/>
    <w:tmpl w:val="C4F6845E"/>
    <w:lvl w:ilvl="0" w:tplc="2F346D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39F4734"/>
    <w:multiLevelType w:val="hybridMultilevel"/>
    <w:tmpl w:val="8BD6F63E"/>
    <w:lvl w:ilvl="0" w:tplc="AE4C1C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C14947"/>
    <w:multiLevelType w:val="hybridMultilevel"/>
    <w:tmpl w:val="79CCF0B6"/>
    <w:lvl w:ilvl="0" w:tplc="1DA0E4A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FA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422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1587C"/>
    <w:rsid w:val="001244C2"/>
    <w:rsid w:val="0013259C"/>
    <w:rsid w:val="00135831"/>
    <w:rsid w:val="001376A6"/>
    <w:rsid w:val="001424CD"/>
    <w:rsid w:val="0014389B"/>
    <w:rsid w:val="0014413C"/>
    <w:rsid w:val="00150C36"/>
    <w:rsid w:val="001513B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562"/>
    <w:rsid w:val="00197E4A"/>
    <w:rsid w:val="001A31EF"/>
    <w:rsid w:val="001A3E7E"/>
    <w:rsid w:val="001B01F1"/>
    <w:rsid w:val="001B2414"/>
    <w:rsid w:val="001B5421"/>
    <w:rsid w:val="001B650D"/>
    <w:rsid w:val="001C4D9B"/>
    <w:rsid w:val="001C4DAF"/>
    <w:rsid w:val="001D0B09"/>
    <w:rsid w:val="001E489F"/>
    <w:rsid w:val="001E4998"/>
    <w:rsid w:val="001E60A8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C06"/>
    <w:rsid w:val="00250F58"/>
    <w:rsid w:val="00253892"/>
    <w:rsid w:val="002541D3"/>
    <w:rsid w:val="00256429"/>
    <w:rsid w:val="00257A81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101"/>
    <w:rsid w:val="002E5170"/>
    <w:rsid w:val="002F7CCB"/>
    <w:rsid w:val="00301992"/>
    <w:rsid w:val="003057FD"/>
    <w:rsid w:val="003101C6"/>
    <w:rsid w:val="00310E70"/>
    <w:rsid w:val="00313F3E"/>
    <w:rsid w:val="00320536"/>
    <w:rsid w:val="00325E33"/>
    <w:rsid w:val="00327112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0EB3"/>
    <w:rsid w:val="00451122"/>
    <w:rsid w:val="004518DB"/>
    <w:rsid w:val="004562FC"/>
    <w:rsid w:val="0047108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4E01"/>
    <w:rsid w:val="0050202A"/>
    <w:rsid w:val="00507903"/>
    <w:rsid w:val="0051334E"/>
    <w:rsid w:val="005157A9"/>
    <w:rsid w:val="0052032E"/>
    <w:rsid w:val="00521896"/>
    <w:rsid w:val="00522A80"/>
    <w:rsid w:val="00535624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0B18"/>
    <w:rsid w:val="00665B9B"/>
    <w:rsid w:val="0067616E"/>
    <w:rsid w:val="00690725"/>
    <w:rsid w:val="006921DE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1BF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1EC1"/>
    <w:rsid w:val="007F2297"/>
    <w:rsid w:val="007F55EC"/>
    <w:rsid w:val="007F6574"/>
    <w:rsid w:val="008003DE"/>
    <w:rsid w:val="00820F9D"/>
    <w:rsid w:val="00830D5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685"/>
    <w:rsid w:val="00897C84"/>
    <w:rsid w:val="008A06BE"/>
    <w:rsid w:val="008A56FD"/>
    <w:rsid w:val="008D1F6E"/>
    <w:rsid w:val="008D3DA6"/>
    <w:rsid w:val="008D5B72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3FC5"/>
    <w:rsid w:val="009768C3"/>
    <w:rsid w:val="00977C43"/>
    <w:rsid w:val="0098195A"/>
    <w:rsid w:val="00990EEE"/>
    <w:rsid w:val="00993DF2"/>
    <w:rsid w:val="00996533"/>
    <w:rsid w:val="009A0093"/>
    <w:rsid w:val="009A15C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DCA"/>
    <w:rsid w:val="009E1FE8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676"/>
    <w:rsid w:val="00A60672"/>
    <w:rsid w:val="00A61169"/>
    <w:rsid w:val="00A63024"/>
    <w:rsid w:val="00A65602"/>
    <w:rsid w:val="00A82FCC"/>
    <w:rsid w:val="00A8479D"/>
    <w:rsid w:val="00A906A4"/>
    <w:rsid w:val="00A97953"/>
    <w:rsid w:val="00AA506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560F4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667D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03D0"/>
    <w:rsid w:val="00D32AF6"/>
    <w:rsid w:val="00D355FB"/>
    <w:rsid w:val="00D409A1"/>
    <w:rsid w:val="00D43C0B"/>
    <w:rsid w:val="00D44A74"/>
    <w:rsid w:val="00D46432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3F86"/>
    <w:rsid w:val="00DA5B9D"/>
    <w:rsid w:val="00DA75A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04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8F9"/>
    <w:rsid w:val="00F378BE"/>
    <w:rsid w:val="00F43120"/>
    <w:rsid w:val="00F44FF2"/>
    <w:rsid w:val="00F64378"/>
    <w:rsid w:val="00F67FC3"/>
    <w:rsid w:val="00F725DA"/>
    <w:rsid w:val="00F763A4"/>
    <w:rsid w:val="00F80D67"/>
    <w:rsid w:val="00F81CF2"/>
    <w:rsid w:val="00F82A04"/>
    <w:rsid w:val="00F83DF3"/>
    <w:rsid w:val="00F940D5"/>
    <w:rsid w:val="00F941B8"/>
    <w:rsid w:val="00FA5FA5"/>
    <w:rsid w:val="00FA6721"/>
    <w:rsid w:val="00FA7365"/>
    <w:rsid w:val="00FA79A7"/>
    <w:rsid w:val="00FB5852"/>
    <w:rsid w:val="00FC1D7C"/>
    <w:rsid w:val="00FC2551"/>
    <w:rsid w:val="00FC643D"/>
    <w:rsid w:val="00FD1DAF"/>
    <w:rsid w:val="00FD2D20"/>
    <w:rsid w:val="00FE3DCC"/>
    <w:rsid w:val="00FE53C8"/>
    <w:rsid w:val="00FE5C76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2667D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link w:val="B2Char"/>
    <w:rsid w:val="00DA5B9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DA5B9D"/>
    <w:rPr>
      <w:rFonts w:ascii="Arial" w:hAnsi="Arial"/>
      <w:lang w:eastAsia="en-US"/>
    </w:rPr>
  </w:style>
  <w:style w:type="character" w:customStyle="1" w:styleId="B2Char">
    <w:name w:val="B2 Char"/>
    <w:link w:val="B2"/>
    <w:rsid w:val="00DA5B9D"/>
  </w:style>
  <w:style w:type="paragraph" w:styleId="21">
    <w:name w:val="List 2"/>
    <w:basedOn w:val="a"/>
    <w:rsid w:val="00DA5B9D"/>
    <w:pPr>
      <w:ind w:leftChars="200" w:left="100" w:hangingChars="200" w:hanging="200"/>
      <w:contextualSpacing/>
    </w:pPr>
  </w:style>
  <w:style w:type="character" w:styleId="ab">
    <w:name w:val="annotation reference"/>
    <w:basedOn w:val="a0"/>
    <w:rsid w:val="00A60672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A606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60672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A60672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A60672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A60672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643F2C9-4599-43F4-9EA0-0109823D1C9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Cuili1</cp:lastModifiedBy>
  <cp:revision>17</cp:revision>
  <cp:lastPrinted>2001-04-23T09:30:00Z</cp:lastPrinted>
  <dcterms:created xsi:type="dcterms:W3CDTF">2024-05-10T01:53:00Z</dcterms:created>
  <dcterms:modified xsi:type="dcterms:W3CDTF">2024-05-13T09:09:00Z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(3)twvhA4YcJrVrWg3c8sxHrQtZKe/KmUjKS07H9y1riYso+TABBDrSmcCM6RQTFsU7R094mzbY
weTlHZQ+H/04tlhFmdrNa7QIzL2GRFJFr2HwZSVDqIT/NiWK6apVrhSSYzobwwp3kb2clQeb
jsP20CzU5IIu8r5KrrNL/UZy2Xp1nIGlIsKMMtUgvTPSXuCwBAyvKn+qV4WQhofoRh1caz8Q
z0dRGUeQRfCIa4J2Gm</vt:lpwstr>
  </property>
  <property fmtid="{D5CDD505-2E9C-101B-9397-08002B2CF9AE}" pid="3" name="_2015_ms_pID_7253431">
    <vt:lpwstr>ZCjwXVuE3nXgIckz+8I7DoBKu/VBUUO48R3vUISP7ye20XN2PUSKPH
rvXzPeNBlnKtjkhU4SpzyxAqFsVnBGQcT3mgUWHsfbSEOA3novsMzJXIAGIDOUKHrnBlCgcy
Hn/Knj9MgSbGvZEiKtMEihMjrr189zp0x1SnmaSAPu+HG+kg97qGpUoVYGVS487ksvFbpkzD
FPtlgeMaic9L3HWxRaA3OPlHKo99g94Tax7X</vt:lpwstr>
  </property>
  <property fmtid="{D5CDD505-2E9C-101B-9397-08002B2CF9AE}" pid="4" name="_2015_ms_pID_7253432">
    <vt:lpwstr>Ng==</vt:lpwstr>
  </property>
</Properties>
</file>